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B6" w:rsidRPr="00EB56B6" w:rsidRDefault="00EB56B6" w:rsidP="00EB56B6">
      <w:pPr>
        <w:pBdr>
          <w:bottom w:val="single" w:sz="2" w:space="5" w:color="CCCCCC"/>
        </w:pBd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B56B6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EB56B6">
        <w:rPr>
          <w:rFonts w:ascii="Times New Roman" w:hAnsi="Times New Roman" w:cs="Times New Roman"/>
          <w:b/>
          <w:sz w:val="28"/>
          <w:szCs w:val="28"/>
        </w:rPr>
        <w:t>педдиагностики</w:t>
      </w:r>
      <w:proofErr w:type="spellEnd"/>
      <w:r w:rsidRPr="00EB56B6">
        <w:rPr>
          <w:rFonts w:ascii="Times New Roman" w:hAnsi="Times New Roman" w:cs="Times New Roman"/>
          <w:b/>
          <w:sz w:val="28"/>
          <w:szCs w:val="28"/>
        </w:rPr>
        <w:t xml:space="preserve"> развития воспитанников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возрастной группы детей от 5-6</w:t>
      </w:r>
      <w:r w:rsidRPr="00EB56B6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лет № ___</w:t>
      </w:r>
    </w:p>
    <w:p w:rsidR="00EB56B6" w:rsidRPr="00EB56B6" w:rsidRDefault="00EB56B6" w:rsidP="00EB56B6">
      <w:pPr>
        <w:pBdr>
          <w:bottom w:val="single" w:sz="2" w:space="5" w:color="CCCCCC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6B6">
        <w:rPr>
          <w:rFonts w:ascii="Times New Roman" w:hAnsi="Times New Roman" w:cs="Times New Roman"/>
          <w:b/>
          <w:sz w:val="28"/>
          <w:szCs w:val="28"/>
        </w:rPr>
        <w:t xml:space="preserve">                      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</w:t>
      </w:r>
      <w:r w:rsidRPr="00EB56B6">
        <w:rPr>
          <w:rFonts w:ascii="Times New Roman" w:hAnsi="Times New Roman" w:cs="Times New Roman"/>
          <w:b/>
          <w:sz w:val="28"/>
          <w:szCs w:val="28"/>
        </w:rPr>
        <w:t>ое развитие» по </w:t>
      </w:r>
      <w:r>
        <w:rPr>
          <w:rFonts w:ascii="Times New Roman" w:hAnsi="Times New Roman" w:cs="Times New Roman"/>
          <w:b/>
          <w:sz w:val="28"/>
          <w:szCs w:val="28"/>
        </w:rPr>
        <w:t>ФОП ДО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21.6</w:t>
      </w:r>
      <w:r w:rsidRPr="00EB56B6">
        <w:rPr>
          <w:rFonts w:ascii="Times New Roman" w:hAnsi="Times New Roman" w:cs="Times New Roman"/>
          <w:b/>
          <w:sz w:val="28"/>
          <w:szCs w:val="28"/>
        </w:rPr>
        <w:t>)            дата _____________</w:t>
      </w:r>
    </w:p>
    <w:p w:rsidR="00816716" w:rsidRDefault="00F70ABC" w:rsidP="00120E28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6" style="position:absolute;margin-left:-19.45pt;margin-top:11pt;width:12.6pt;height:13.1pt;z-index:251660288" fillcolor="black [3200]" strokecolor="#f2f2f2 [3041]" strokeweight="3pt">
            <v:shadow on="t" type="perspective" color="#7f7f7f [1601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При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анализе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показателей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возрастного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развития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детей используйте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универсальные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маркеры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:</w:t>
      </w:r>
    </w:p>
    <w:p w:rsidR="00816716" w:rsidRDefault="00F70ABC" w:rsidP="00120E28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7" style="position:absolute;margin-left:-11.25pt;margin-top:12.65pt;width:11.2pt;height:12.15pt;z-index:251661312" fillcolor="#c0504d [3205]" strokecolor="#f2f2f2 [3041]" strokeweight="3pt">
            <v:shadow on="t" type="perspective" color="#622423 [1605]" opacity=".5" offset="1pt" offset2="-1pt"/>
          </v:oval>
        </w:pic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не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не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проявляется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никогда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)</w:t>
      </w:r>
    </w:p>
    <w:p w:rsidR="00816716" w:rsidRDefault="00816716" w:rsidP="00120E28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883102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на</w:t>
      </w:r>
      <w:r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низком</w:t>
      </w:r>
      <w:r w:rsidR="00883102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hAnsi="Times New Roman" w:cs="Times New Roman"/>
          <w:i/>
          <w:color w:val="000000"/>
          <w:sz w:val="20"/>
          <w:szCs w:val="20"/>
        </w:rPr>
        <w:t>уровне</w:t>
      </w:r>
      <w:r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Pr="00C32F6C">
        <w:rPr>
          <w:rFonts w:hAnsi="Times New Roman" w:cs="Times New Roman"/>
          <w:color w:val="000000"/>
          <w:sz w:val="20"/>
          <w:szCs w:val="20"/>
        </w:rPr>
        <w:t>(</w:t>
      </w:r>
      <w:r w:rsidRPr="00C32F6C">
        <w:rPr>
          <w:rFonts w:ascii="Times New Roman" w:hAnsi="Times New Roman"/>
          <w:color w:val="000000"/>
          <w:sz w:val="20"/>
          <w:szCs w:val="20"/>
        </w:rPr>
        <w:t>проявляется крайне редко и его появление носит случайный характер)</w:t>
      </w:r>
    </w:p>
    <w:p w:rsidR="00816716" w:rsidRPr="00C32F6C" w:rsidRDefault="00F70ABC" w:rsidP="00120E28">
      <w:pPr>
        <w:spacing w:after="0" w:line="240" w:lineRule="auto"/>
        <w:rPr>
          <w:rFonts w:hAnsi="Times New Roman" w:cs="Times New Roman"/>
          <w:i/>
          <w:color w:val="000000"/>
          <w:sz w:val="20"/>
          <w:szCs w:val="20"/>
        </w:rPr>
      </w:pPr>
      <w:r>
        <w:rPr>
          <w:rFonts w:hAnsi="Times New Roman" w:cs="Times New Roman"/>
          <w:i/>
          <w:noProof/>
          <w:color w:val="000000"/>
          <w:sz w:val="20"/>
          <w:szCs w:val="20"/>
        </w:rPr>
        <w:pict>
          <v:oval id="_x0000_s1029" style="position:absolute;margin-left:121.65pt;margin-top:11.85pt;width:12.65pt;height:11.95pt;z-index:251663360" fillcolor="#9bbb59 [3206]" strokecolor="#f2f2f2 [3041]" strokeweight="3pt">
            <v:shadow on="t" type="perspective" color="#4e6128 [1606]" opacity=".5" offset="1pt" offset2="-1pt"/>
          </v:oval>
        </w:pict>
      </w:r>
      <w:r w:rsidRPr="00F70ABC">
        <w:rPr>
          <w:rFonts w:cs="Times New Roman"/>
          <w:i/>
          <w:noProof/>
        </w:rPr>
        <w:pict>
          <v:oval id="_x0000_s1028" style="position:absolute;margin-left:-19.5pt;margin-top:2.9pt;width:12.6pt;height:12.15pt;z-index:251662336" fillcolor="#4f81bd [3204]" strokecolor="#f2f2f2 [3041]" strokeweight="3pt">
            <v:shadow on="t" type="perspective" color="#243f60 [1604]" opacity=".5" offset="1pt" offset2="-1pt"/>
          </v:oval>
        </w:pic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формируется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на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среднем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C32F6C">
        <w:rPr>
          <w:rFonts w:hAnsi="Times New Roman" w:cs="Times New Roman"/>
          <w:i/>
          <w:color w:val="000000"/>
          <w:sz w:val="20"/>
          <w:szCs w:val="20"/>
        </w:rPr>
        <w:t>уровне</w:t>
      </w:r>
      <w:r w:rsidR="00120E28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>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816716">
        <w:rPr>
          <w:rFonts w:ascii="Times New Roman" w:hAnsi="Times New Roman"/>
          <w:color w:val="000000"/>
          <w:sz w:val="20"/>
          <w:szCs w:val="20"/>
        </w:rPr>
        <w:t>)</w:t>
      </w:r>
      <w:r w:rsidR="00120E28">
        <w:rPr>
          <w:rFonts w:hAnsi="Times New Roman" w:cs="Times New Roman"/>
          <w:i/>
          <w:color w:val="000000"/>
          <w:sz w:val="20"/>
          <w:szCs w:val="20"/>
        </w:rPr>
        <w:t xml:space="preserve">            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–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показатель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 xml:space="preserve"> </w:t>
      </w:r>
      <w:r w:rsidR="00816716" w:rsidRPr="00B0144A">
        <w:rPr>
          <w:rFonts w:hAnsi="Times New Roman" w:cs="Times New Roman"/>
          <w:i/>
          <w:color w:val="000000"/>
          <w:sz w:val="20"/>
          <w:szCs w:val="20"/>
        </w:rPr>
        <w:t>сформирован</w:t>
      </w:r>
      <w:r w:rsidR="00816716">
        <w:rPr>
          <w:rFonts w:hAnsi="Times New Roman" w:cs="Times New Roman"/>
          <w:i/>
          <w:color w:val="000000"/>
          <w:sz w:val="20"/>
          <w:szCs w:val="20"/>
        </w:rPr>
        <w:t xml:space="preserve"> (</w:t>
      </w:r>
      <w:r w:rsidR="00816716" w:rsidRPr="00C32F6C">
        <w:rPr>
          <w:rFonts w:ascii="Times New Roman" w:hAnsi="Times New Roman"/>
          <w:color w:val="000000"/>
          <w:sz w:val="20"/>
          <w:szCs w:val="20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816716">
        <w:rPr>
          <w:rFonts w:ascii="Times New Roman" w:hAnsi="Times New Roman"/>
          <w:color w:val="000000"/>
          <w:sz w:val="20"/>
          <w:szCs w:val="20"/>
        </w:rPr>
        <w:t>д.).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16716" w:rsidRPr="00C32F6C" w:rsidTr="002A64CF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6716" w:rsidRPr="00C32F6C" w:rsidRDefault="00816716" w:rsidP="002A64C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6716" w:rsidRPr="00F37EF9" w:rsidRDefault="00816716" w:rsidP="00883102">
            <w:pPr>
              <w:spacing w:after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E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816716" w:rsidRPr="00C32F6C" w:rsidTr="002A64CF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16716" w:rsidRPr="002A23D4" w:rsidRDefault="00816716" w:rsidP="002A64C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6716" w:rsidRPr="00C72D8E" w:rsidTr="004638FC">
        <w:trPr>
          <w:trHeight w:val="496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81" w:rsidRPr="00120E28" w:rsidRDefault="00883102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1.ПРИОБЩЕНИЕ К ИСКУССТВУ. </w:t>
            </w:r>
            <w:r w:rsidR="00CD7D81" w:rsidRPr="00120E28">
              <w:rPr>
                <w:rFonts w:ascii="Times New Roman" w:hAnsi="Times New Roman" w:cs="Times New Roman"/>
                <w:color w:val="000000"/>
              </w:rPr>
              <w:t>1.1.Ребенок проявляет эмоциональный отклик к восприятию произведений искусства</w:t>
            </w:r>
            <w:r w:rsidR="00344AE9" w:rsidRPr="00120E28">
              <w:rPr>
                <w:rFonts w:ascii="Times New Roman" w:hAnsi="Times New Roman" w:cs="Times New Roman"/>
                <w:color w:val="000000"/>
              </w:rPr>
              <w:t xml:space="preserve">, проявляет </w:t>
            </w:r>
            <w:r w:rsidR="00344AE9" w:rsidRPr="00120E28">
              <w:rPr>
                <w:rFonts w:ascii="Times New Roman" w:hAnsi="Times New Roman" w:cs="Times New Roman"/>
              </w:rPr>
              <w:t xml:space="preserve"> бережное отношение к</w:t>
            </w:r>
            <w:r w:rsidR="00120E28">
              <w:rPr>
                <w:rFonts w:ascii="Times New Roman" w:hAnsi="Times New Roman" w:cs="Times New Roman"/>
              </w:rPr>
              <w:t xml:space="preserve"> ним</w:t>
            </w:r>
            <w:r w:rsidR="00344AE9" w:rsidRPr="00120E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4638F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CD7D81" w:rsidP="00120E28">
            <w:pPr>
              <w:pStyle w:val="2"/>
              <w:shd w:val="clear" w:color="auto" w:fill="auto"/>
              <w:tabs>
                <w:tab w:val="left" w:pos="1038"/>
              </w:tabs>
              <w:spacing w:before="0" w:after="0" w:line="240" w:lineRule="auto"/>
              <w:ind w:right="20"/>
              <w:jc w:val="both"/>
              <w:rPr>
                <w:sz w:val="22"/>
                <w:szCs w:val="22"/>
              </w:rPr>
            </w:pPr>
            <w:r w:rsidRPr="00120E28">
              <w:rPr>
                <w:rFonts w:eastAsia="Courier New"/>
                <w:color w:val="000000"/>
                <w:sz w:val="22"/>
                <w:szCs w:val="22"/>
              </w:rPr>
              <w:t>1.2</w:t>
            </w:r>
            <w:r w:rsidR="00344AE9" w:rsidRPr="00120E28">
              <w:rPr>
                <w:color w:val="000000"/>
                <w:sz w:val="22"/>
                <w:szCs w:val="22"/>
              </w:rPr>
              <w:t xml:space="preserve"> Ребенок имеет представление о видах и жанрах искусства, средствах выразительности, творчестве композиторов; </w:t>
            </w:r>
            <w:r w:rsidR="00344AE9" w:rsidRPr="00120E28">
              <w:rPr>
                <w:sz w:val="22"/>
                <w:szCs w:val="22"/>
              </w:rPr>
              <w:t>группировать произведения по видам искусства: литература, музыка, изобразительное искусство, архитектура, театр, цирк.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02E" w:rsidRPr="00607E29" w:rsidTr="004638F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02E" w:rsidRPr="00120E28" w:rsidRDefault="009B302E" w:rsidP="00120E28">
            <w:pPr>
              <w:pStyle w:val="2"/>
              <w:shd w:val="clear" w:color="auto" w:fill="auto"/>
              <w:tabs>
                <w:tab w:val="left" w:pos="1038"/>
              </w:tabs>
              <w:spacing w:before="0" w:after="0" w:line="240" w:lineRule="auto"/>
              <w:ind w:right="2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120E28">
              <w:rPr>
                <w:rFonts w:eastAsia="Courier New"/>
                <w:color w:val="000000"/>
                <w:sz w:val="22"/>
                <w:szCs w:val="22"/>
              </w:rPr>
              <w:t xml:space="preserve">1.3. </w:t>
            </w:r>
            <w:r w:rsidRPr="00120E28">
              <w:rPr>
                <w:color w:val="000000"/>
                <w:sz w:val="22"/>
                <w:szCs w:val="22"/>
              </w:rPr>
              <w:t>Ребенок имеет представление о назначении архитектурных сооружений и особенностях их декора</w:t>
            </w:r>
            <w:r w:rsidR="00120E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02E" w:rsidRPr="00607E29" w:rsidTr="004638F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02E" w:rsidRPr="00120E28" w:rsidRDefault="009B302E" w:rsidP="00120E28">
            <w:pPr>
              <w:pStyle w:val="2"/>
              <w:shd w:val="clear" w:color="auto" w:fill="auto"/>
              <w:tabs>
                <w:tab w:val="left" w:pos="1038"/>
              </w:tabs>
              <w:spacing w:before="0" w:after="0" w:line="240" w:lineRule="auto"/>
              <w:ind w:right="2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120E28">
              <w:rPr>
                <w:rFonts w:eastAsia="Courier New"/>
                <w:color w:val="000000"/>
                <w:sz w:val="22"/>
                <w:szCs w:val="22"/>
              </w:rPr>
              <w:t>1.4.</w:t>
            </w:r>
            <w:r w:rsidRPr="00120E28">
              <w:rPr>
                <w:color w:val="000000"/>
                <w:sz w:val="22"/>
                <w:szCs w:val="22"/>
              </w:rPr>
              <w:t xml:space="preserve"> Ребенок имеет представление об устройстве театра, музея, цирка, библиотеки, профессиях, которые с ними связаны</w:t>
            </w:r>
            <w:r w:rsidR="00120E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02E" w:rsidRPr="00607E29" w:rsidTr="004638FC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02E" w:rsidRPr="00120E28" w:rsidRDefault="009B302E" w:rsidP="00120E28">
            <w:pPr>
              <w:pStyle w:val="2"/>
              <w:shd w:val="clear" w:color="auto" w:fill="auto"/>
              <w:tabs>
                <w:tab w:val="left" w:pos="1038"/>
              </w:tabs>
              <w:spacing w:before="0" w:after="0" w:line="240" w:lineRule="auto"/>
              <w:ind w:right="2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120E28">
              <w:rPr>
                <w:rFonts w:eastAsia="Courier New"/>
                <w:color w:val="000000"/>
                <w:sz w:val="22"/>
                <w:szCs w:val="22"/>
              </w:rPr>
              <w:t>1.5.</w:t>
            </w:r>
            <w:r w:rsidRPr="00120E28">
              <w:rPr>
                <w:sz w:val="22"/>
                <w:szCs w:val="22"/>
              </w:rPr>
              <w:t xml:space="preserve"> Ребёнок знает творческие профессии, их значение.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E" w:rsidRPr="00120E28" w:rsidRDefault="009B302E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02" w:rsidRPr="00120E28" w:rsidRDefault="00883102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 ИЗОБРАЗИТЕЛЬНАЯ ДЕЯТЕЛЬНОСТЬ</w:t>
            </w:r>
          </w:p>
          <w:p w:rsidR="00816716" w:rsidRPr="00120E28" w:rsidRDefault="00883102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2.1. Рисование. </w:t>
            </w:r>
            <w:r w:rsidR="00CD7D81" w:rsidRPr="00120E28">
              <w:rPr>
                <w:rFonts w:ascii="Times New Roman" w:hAnsi="Times New Roman" w:cs="Times New Roman"/>
                <w:color w:val="000000"/>
              </w:rPr>
              <w:t>2.1.1.</w:t>
            </w:r>
            <w:r w:rsidR="002D6A2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2D6A2F" w:rsidRPr="00120E28">
              <w:rPr>
                <w:rFonts w:hAnsi="Times New Roman" w:cs="Times New Roman"/>
                <w:color w:val="000000"/>
              </w:rPr>
              <w:t>У</w:t>
            </w:r>
            <w:r w:rsidR="002D6A2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2D6A2F" w:rsidRPr="00120E28">
              <w:rPr>
                <w:rFonts w:hAnsi="Times New Roman" w:cs="Times New Roman"/>
                <w:color w:val="000000"/>
              </w:rPr>
              <w:t>ребенка</w:t>
            </w:r>
            <w:r w:rsidR="002D6A2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2D6A2F" w:rsidRPr="00120E28">
              <w:rPr>
                <w:rFonts w:hAnsi="Times New Roman" w:cs="Times New Roman"/>
                <w:color w:val="000000"/>
              </w:rPr>
              <w:t>сформированы</w:t>
            </w:r>
            <w:r w:rsidR="002D6A2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2D6A2F" w:rsidRPr="00120E28">
              <w:rPr>
                <w:rFonts w:hAnsi="Times New Roman" w:cs="Times New Roman"/>
                <w:color w:val="000000"/>
              </w:rPr>
              <w:t>навыки</w:t>
            </w:r>
            <w:r w:rsidR="002D6A2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2D6A2F" w:rsidRPr="00120E28">
              <w:rPr>
                <w:rFonts w:hAnsi="Times New Roman" w:cs="Times New Roman"/>
                <w:color w:val="000000"/>
              </w:rPr>
              <w:t>предметного</w:t>
            </w:r>
            <w:r w:rsidR="002D6A2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2D6A2F" w:rsidRPr="00120E28">
              <w:rPr>
                <w:rFonts w:hAnsi="Times New Roman" w:cs="Times New Roman"/>
                <w:color w:val="000000"/>
              </w:rPr>
              <w:t>рисования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607E29" w:rsidTr="00883102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CD7D81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>2.1.2.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Ребенок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способен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передать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в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рисунке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образы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предметов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1F645C" w:rsidRPr="00120E28">
              <w:rPr>
                <w:rFonts w:hAnsi="Times New Roman" w:cs="Times New Roman"/>
                <w:color w:val="000000"/>
              </w:rPr>
              <w:t>объектов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1F645C" w:rsidRPr="00120E28">
              <w:rPr>
                <w:rFonts w:hAnsi="Times New Roman" w:cs="Times New Roman"/>
                <w:color w:val="000000"/>
              </w:rPr>
              <w:t>персонажей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1F645C" w:rsidRPr="00120E28">
              <w:rPr>
                <w:rFonts w:hAnsi="Times New Roman" w:cs="Times New Roman"/>
                <w:color w:val="000000"/>
              </w:rPr>
              <w:t>отличить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изображаемые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предметы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по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форме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1F645C" w:rsidRPr="00120E28">
              <w:rPr>
                <w:rFonts w:hAnsi="Times New Roman" w:cs="Times New Roman"/>
                <w:color w:val="000000"/>
              </w:rPr>
              <w:t>величине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1F645C" w:rsidRPr="00120E28">
              <w:rPr>
                <w:rFonts w:hAnsi="Times New Roman" w:cs="Times New Roman"/>
                <w:color w:val="000000"/>
              </w:rPr>
              <w:t>пропорциям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частей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1F645C" w:rsidRPr="00120E28">
              <w:rPr>
                <w:rFonts w:hAnsi="Times New Roman" w:cs="Times New Roman"/>
                <w:color w:val="000000"/>
              </w:rPr>
              <w:t>передать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движения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фигур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1F645C" w:rsidRPr="00120E28">
              <w:rPr>
                <w:rFonts w:hAnsi="Times New Roman" w:cs="Times New Roman"/>
                <w:color w:val="000000"/>
              </w:rPr>
              <w:t>овладел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композиционными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умениями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rPr>
          <w:trHeight w:val="123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7D81" w:rsidRPr="00120E28" w:rsidRDefault="00CD7D81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>2.1.3.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Ребенок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умеет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создавать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сюжетные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композиции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на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темы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окружающей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жизни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1F645C" w:rsidRPr="00120E28">
              <w:rPr>
                <w:rFonts w:hAnsi="Times New Roman" w:cs="Times New Roman"/>
                <w:color w:val="000000"/>
              </w:rPr>
              <w:t>располагая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изображения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по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всему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листу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, </w:t>
            </w:r>
            <w:proofErr w:type="gramStart"/>
            <w:r w:rsidR="001F645C" w:rsidRPr="00120E28">
              <w:rPr>
                <w:rFonts w:hAnsi="Times New Roman" w:cs="Times New Roman"/>
                <w:color w:val="000000"/>
              </w:rPr>
              <w:t>соблюдая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соотношение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объектов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относительно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друг</w:t>
            </w:r>
            <w:r w:rsidR="001F645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1F645C" w:rsidRPr="00120E28">
              <w:rPr>
                <w:rFonts w:hAnsi="Times New Roman" w:cs="Times New Roman"/>
                <w:color w:val="000000"/>
              </w:rPr>
              <w:t>друга</w:t>
            </w:r>
            <w:proofErr w:type="gramEnd"/>
            <w:r w:rsidR="00120E28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645C" w:rsidRPr="00C72D8E" w:rsidTr="002A64CF">
        <w:trPr>
          <w:trHeight w:val="123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>2.1.4</w:t>
            </w:r>
            <w:proofErr w:type="gramStart"/>
            <w:r w:rsidRPr="00120E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У</w:t>
            </w:r>
            <w:proofErr w:type="gramEnd"/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ребенка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сформированы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представления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различных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видах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народной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росписи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умение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создавать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изображения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по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ее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мотивам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ритмично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располагая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узор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645C" w:rsidRPr="00120E28" w:rsidRDefault="001F645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CD7D81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lastRenderedPageBreak/>
              <w:t>2.2. Лепка</w:t>
            </w:r>
            <w:r w:rsidR="00883102"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  </w:t>
            </w:r>
            <w:r w:rsidR="00C01E68" w:rsidRPr="00120E28">
              <w:rPr>
                <w:rFonts w:ascii="Times New Roman" w:hAnsi="Times New Roman" w:cs="Times New Roman"/>
              </w:rPr>
              <w:t>2.2.1.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Ребенок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имеет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представление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о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различных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материалах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EA08DD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>2.2.2.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Ребенок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умеет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лепить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с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натуры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и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по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представлению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C01E68" w:rsidRPr="00120E28">
              <w:rPr>
                <w:rFonts w:hAnsi="Times New Roman" w:cs="Times New Roman"/>
                <w:color w:val="000000"/>
              </w:rPr>
              <w:t>передавая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характерные</w:t>
            </w:r>
            <w:r w:rsidR="00C01E68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C01E68" w:rsidRPr="00120E28">
              <w:rPr>
                <w:rFonts w:hAnsi="Times New Roman" w:cs="Times New Roman"/>
                <w:color w:val="000000"/>
              </w:rPr>
              <w:t>особенности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1E68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 xml:space="preserve">2.2.3. </w:t>
            </w:r>
            <w:r w:rsidRPr="00120E28">
              <w:rPr>
                <w:rFonts w:hAnsi="Times New Roman" w:cs="Times New Roman"/>
                <w:color w:val="000000"/>
              </w:rPr>
              <w:t>Ребенок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овладевает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элементарными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способами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сглаживания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поверхности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передает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образ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в движении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мелких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деталях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рисунка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рельефа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1E68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 xml:space="preserve">2.2.4. </w:t>
            </w:r>
            <w:r w:rsidRPr="00120E28">
              <w:rPr>
                <w:rFonts w:hAnsi="Times New Roman" w:cs="Times New Roman"/>
                <w:color w:val="000000"/>
              </w:rPr>
              <w:t>Ребенок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имеет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представление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декоративной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лепке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68" w:rsidRPr="00120E28" w:rsidRDefault="00C01E68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68242D" w:rsidP="00120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2.3. Аппликация</w:t>
            </w:r>
            <w:r w:rsidR="00883102"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 </w:t>
            </w:r>
            <w:r w:rsidR="00883102" w:rsidRPr="00120E2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2.3.1. </w:t>
            </w:r>
            <w:r w:rsidR="009B3340" w:rsidRPr="00120E28">
              <w:rPr>
                <w:rFonts w:hAnsi="Times New Roman" w:cs="Times New Roman"/>
                <w:color w:val="000000"/>
              </w:rPr>
              <w:t>У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ребенка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совершенствуются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приемы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работы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с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ножницами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: </w:t>
            </w:r>
            <w:r w:rsidR="009B3340" w:rsidRPr="00120E28">
              <w:rPr>
                <w:rFonts w:hAnsi="Times New Roman" w:cs="Times New Roman"/>
                <w:color w:val="000000"/>
              </w:rPr>
              <w:t>разрезание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по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прямой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линии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9B3340" w:rsidRPr="00120E28">
              <w:rPr>
                <w:rFonts w:hAnsi="Times New Roman" w:cs="Times New Roman"/>
                <w:color w:val="000000"/>
              </w:rPr>
              <w:t>вырезание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длинных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и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коротких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полосок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9B3340" w:rsidRPr="00120E28">
              <w:rPr>
                <w:rFonts w:hAnsi="Times New Roman" w:cs="Times New Roman"/>
                <w:color w:val="000000"/>
              </w:rPr>
              <w:t>срезание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и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закругление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углов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9B3340" w:rsidRPr="00120E28">
              <w:rPr>
                <w:rFonts w:hAnsi="Times New Roman" w:cs="Times New Roman"/>
                <w:color w:val="000000"/>
              </w:rPr>
              <w:t>вырезание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круга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из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квадрата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9B3340" w:rsidRPr="00120E28">
              <w:rPr>
                <w:rFonts w:hAnsi="Times New Roman" w:cs="Times New Roman"/>
                <w:color w:val="000000"/>
              </w:rPr>
              <w:t>овала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из</w:t>
            </w:r>
            <w:r w:rsidR="009B3340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B3340" w:rsidRPr="00120E28">
              <w:rPr>
                <w:rFonts w:hAnsi="Times New Roman" w:cs="Times New Roman"/>
                <w:color w:val="000000"/>
              </w:rPr>
              <w:t>прямоугольника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9B3340" w:rsidRPr="00C72D8E" w:rsidTr="00120E28">
        <w:trPr>
          <w:trHeight w:val="544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2.3.2. </w:t>
            </w:r>
            <w:r w:rsidRPr="00120E28">
              <w:rPr>
                <w:rFonts w:hAnsi="Times New Roman" w:cs="Times New Roman"/>
                <w:color w:val="000000"/>
              </w:rPr>
              <w:t>Ребенок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осваивает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приемы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создания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фигур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для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изображения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разных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предметов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или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декоративных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композиций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из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бумаги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симметричных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изображений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в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том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числе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обрыванием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340" w:rsidRPr="00120E28" w:rsidRDefault="009B3340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E28" w:rsidRDefault="003E7584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2.4</w:t>
            </w:r>
            <w:r w:rsidR="009B3340" w:rsidRPr="00120E28">
              <w:t xml:space="preserve"> </w:t>
            </w:r>
            <w:r w:rsidR="009B3340" w:rsidRPr="00120E28">
              <w:rPr>
                <w:rFonts w:ascii="Times New Roman" w:hAnsi="Times New Roman" w:cs="Times New Roman"/>
                <w:b/>
              </w:rPr>
              <w:t>Прикладное творчество</w:t>
            </w:r>
            <w:r w:rsid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</w:p>
          <w:p w:rsidR="00816716" w:rsidRPr="00120E28" w:rsidRDefault="00883102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2.4.1. </w:t>
            </w:r>
            <w:r w:rsidR="007B4A21" w:rsidRPr="00120E28">
              <w:rPr>
                <w:rFonts w:hAnsi="Times New Roman" w:cs="Times New Roman"/>
                <w:color w:val="000000"/>
              </w:rPr>
              <w:t>У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ребенка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сформированы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навыки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работы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с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бумагой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: </w:t>
            </w:r>
            <w:r w:rsidR="007B4A21" w:rsidRPr="00120E28">
              <w:rPr>
                <w:rFonts w:hAnsi="Times New Roman" w:cs="Times New Roman"/>
                <w:color w:val="000000"/>
              </w:rPr>
              <w:t>сгибание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7B4A21" w:rsidRPr="00120E28">
              <w:rPr>
                <w:rFonts w:hAnsi="Times New Roman" w:cs="Times New Roman"/>
                <w:color w:val="000000"/>
              </w:rPr>
              <w:t>складывание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7B4A21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2.4.2.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У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ребенка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сформированы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навыки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работы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по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изготовлению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объемных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фигур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в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том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числе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из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природного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материала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97018C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702D97" w:rsidP="00120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2.5. Конструктивная деятельность</w:t>
            </w:r>
            <w:r w:rsidR="00883102"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 xml:space="preserve"> </w:t>
            </w:r>
            <w:r w:rsidR="00883102" w:rsidRPr="00120E28">
              <w:rPr>
                <w:rFonts w:ascii="Times New Roman" w:hAnsi="Times New Roman" w:cs="Times New Roman"/>
              </w:rPr>
              <w:t>2.5.1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Ребенок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способен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выделить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основные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части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и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характерные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детали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конструкций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120E28">
        <w:trPr>
          <w:trHeight w:val="261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702D97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2.5.2. </w:t>
            </w:r>
            <w:r w:rsidR="007B4A21" w:rsidRPr="00120E28">
              <w:rPr>
                <w:rFonts w:hAnsi="Times New Roman" w:cs="Times New Roman"/>
                <w:color w:val="000000"/>
              </w:rPr>
              <w:t>Ребенок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способен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анализировать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результаты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постройки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7B4A21" w:rsidRPr="00120E28">
              <w:rPr>
                <w:rFonts w:hAnsi="Times New Roman" w:cs="Times New Roman"/>
                <w:color w:val="000000"/>
              </w:rPr>
              <w:t>искать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конструктивные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решения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7B4A21" w:rsidRPr="00120E28">
              <w:rPr>
                <w:rFonts w:hAnsi="Times New Roman" w:cs="Times New Roman"/>
                <w:color w:val="000000"/>
              </w:rPr>
              <w:t>менять и</w:t>
            </w:r>
            <w:r w:rsidR="007B4A21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7B4A21" w:rsidRPr="00120E28">
              <w:rPr>
                <w:rFonts w:hAnsi="Times New Roman" w:cs="Times New Roman"/>
                <w:color w:val="000000"/>
              </w:rPr>
              <w:t>комбинировать детали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7B4A21" w:rsidRPr="00C72D8E" w:rsidTr="007B4A21">
        <w:trPr>
          <w:trHeight w:val="653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A21" w:rsidRPr="00120E28" w:rsidRDefault="007B4A21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Cs/>
                <w:color w:val="252525"/>
                <w:spacing w:val="-2"/>
              </w:rPr>
              <w:t>2.5.3.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ascii="Times New Roman" w:hAnsi="Times New Roman" w:cs="Times New Roman"/>
                <w:color w:val="000000"/>
              </w:rPr>
              <w:t xml:space="preserve">Ребенок способен создавать </w:t>
            </w:r>
            <w:r w:rsidR="009D6139" w:rsidRPr="00120E28">
              <w:rPr>
                <w:rFonts w:ascii="Times New Roman" w:hAnsi="Times New Roman" w:cs="Times New Roman"/>
                <w:color w:val="000000"/>
              </w:rPr>
              <w:t xml:space="preserve">различные по величине </w:t>
            </w:r>
            <w:r w:rsidR="009D6139" w:rsidRPr="00120E28">
              <w:rPr>
                <w:rFonts w:ascii="Times New Roman" w:hAnsi="Times New Roman" w:cs="Times New Roman"/>
              </w:rPr>
              <w:t>и конструкции постройки, строить по рисунку, самостоятельно подбирать необходимый строительный материал, объединять свои поделки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A21" w:rsidRPr="00120E28" w:rsidRDefault="007B4A21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883102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  <w:t>3. МУЗЫКАЛЬНАЯ ДЕЯТЕЛЬНОСТЬ</w:t>
            </w:r>
          </w:p>
          <w:p w:rsidR="00FA14CC" w:rsidRPr="00120E28" w:rsidRDefault="00FA14CC" w:rsidP="00120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>3.1</w:t>
            </w:r>
            <w:r w:rsidRPr="00120E28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883102" w:rsidRPr="00120E28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120E28">
              <w:rPr>
                <w:rFonts w:ascii="Times New Roman" w:hAnsi="Times New Roman" w:cs="Times New Roman"/>
                <w:b/>
                <w:color w:val="000000"/>
              </w:rPr>
              <w:t>лушание музыки.</w:t>
            </w:r>
            <w:r w:rsidR="00F833AC" w:rsidRPr="00120E28">
              <w:rPr>
                <w:rFonts w:ascii="Times New Roman" w:hAnsi="Times New Roman" w:cs="Times New Roman"/>
                <w:color w:val="000000"/>
              </w:rPr>
              <w:t xml:space="preserve"> 3.1.1. </w:t>
            </w:r>
            <w:r w:rsidR="00F833AC" w:rsidRPr="00120E28">
              <w:rPr>
                <w:rFonts w:hAnsi="Times New Roman" w:cs="Times New Roman"/>
                <w:color w:val="000000"/>
              </w:rPr>
              <w:t>Ребенок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знаком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с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жанрами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музыкальных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произведений</w:t>
            </w:r>
            <w:r w:rsidR="00F833AC" w:rsidRPr="00120E28">
              <w:rPr>
                <w:rFonts w:ascii="Times New Roman" w:hAnsi="Times New Roman" w:cs="Times New Roman"/>
              </w:rPr>
              <w:t>: танец, песня, марш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FA14CC" w:rsidP="00120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 xml:space="preserve">3.1.2. </w:t>
            </w:r>
            <w:r w:rsidR="009D6139" w:rsidRPr="00120E28">
              <w:rPr>
                <w:rFonts w:hAnsi="Times New Roman" w:cs="Times New Roman"/>
                <w:color w:val="000000"/>
              </w:rPr>
              <w:t>Ребенок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способен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различать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звуки по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высоте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в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пределах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квинты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9D6139" w:rsidRPr="00C72D8E" w:rsidTr="00120E28">
        <w:trPr>
          <w:trHeight w:val="403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>3.1.3.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Ребенок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имеет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представление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звучании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разных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видов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музыкальных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инструментов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о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творчестве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композиторов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6139" w:rsidRPr="00120E28" w:rsidRDefault="009D6139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883102" w:rsidP="00120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28">
              <w:rPr>
                <w:rFonts w:ascii="Times New Roman" w:hAnsi="Times New Roman" w:cs="Times New Roman"/>
                <w:b/>
              </w:rPr>
              <w:t>3.2.Пение</w:t>
            </w:r>
            <w:r w:rsidRPr="00120E2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 3.2.1.</w:t>
            </w:r>
            <w:r w:rsidRPr="00120E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Ребенок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овладевает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певческими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навыками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9D6139" w:rsidRPr="00120E28">
              <w:rPr>
                <w:rFonts w:hAnsi="Times New Roman" w:cs="Times New Roman"/>
                <w:color w:val="000000"/>
              </w:rPr>
              <w:t>пением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легким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звуком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в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диапазоне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от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«ре»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первой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октавы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до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«до»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второй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октавы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000856" w:rsidP="00120E28">
            <w:pPr>
              <w:spacing w:after="0" w:line="240" w:lineRule="auto"/>
              <w:rPr>
                <w:rFonts w:ascii="Times New Roman" w:hAnsi="Times New Roman" w:cs="Times New Roman"/>
                <w:bCs/>
                <w:color w:val="252525"/>
                <w:spacing w:val="-2"/>
              </w:rPr>
            </w:pPr>
            <w:r w:rsidRPr="00120E28">
              <w:rPr>
                <w:rFonts w:ascii="Times New Roman" w:hAnsi="Times New Roman" w:cs="Times New Roman"/>
                <w:bCs/>
                <w:color w:val="252525"/>
                <w:spacing w:val="-2"/>
              </w:rPr>
              <w:t>3.2.2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Ребенок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способен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отчетливо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произносить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слова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9D6139" w:rsidRPr="00120E28">
              <w:rPr>
                <w:rFonts w:hAnsi="Times New Roman" w:cs="Times New Roman"/>
                <w:color w:val="000000"/>
              </w:rPr>
              <w:t>своевременно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начиная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и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заканчивая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lastRenderedPageBreak/>
              <w:t>песню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9D6139" w:rsidRPr="00120E28">
              <w:rPr>
                <w:rFonts w:hAnsi="Times New Roman" w:cs="Times New Roman"/>
                <w:color w:val="000000"/>
              </w:rPr>
              <w:t>умеренно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9D6139" w:rsidRPr="00120E28">
              <w:rPr>
                <w:rFonts w:hAnsi="Times New Roman" w:cs="Times New Roman"/>
                <w:color w:val="000000"/>
              </w:rPr>
              <w:t>громко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и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9D6139" w:rsidRPr="00120E28">
              <w:rPr>
                <w:rFonts w:hAnsi="Times New Roman" w:cs="Times New Roman"/>
                <w:color w:val="000000"/>
              </w:rPr>
              <w:t>тихо</w:t>
            </w:r>
            <w:r w:rsidR="009D6139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9D6139" w:rsidRPr="00120E28">
              <w:rPr>
                <w:rFonts w:hAnsi="Times New Roman" w:cs="Times New Roman"/>
                <w:color w:val="000000"/>
              </w:rPr>
              <w:t>сольно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07A" w:rsidRPr="00120E28" w:rsidRDefault="00883102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b/>
              </w:rPr>
              <w:lastRenderedPageBreak/>
              <w:t>3.3. Песенное творчество</w:t>
            </w:r>
            <w:r w:rsidRPr="00120E28">
              <w:rPr>
                <w:rFonts w:ascii="Times New Roman" w:hAnsi="Times New Roman" w:cs="Times New Roman"/>
                <w:bCs/>
                <w:color w:val="252525"/>
                <w:spacing w:val="-2"/>
              </w:rPr>
              <w:t xml:space="preserve"> 3.3.1.</w:t>
            </w:r>
            <w:r w:rsidRPr="00120E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У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ребенка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формируется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навык </w:t>
            </w:r>
          </w:p>
          <w:p w:rsidR="00816716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28">
              <w:rPr>
                <w:rFonts w:hAnsi="Times New Roman" w:cs="Times New Roman"/>
                <w:color w:val="000000"/>
              </w:rPr>
              <w:t>импровизации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мелодии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на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заданный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текст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B1007A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07A" w:rsidRPr="00120E28" w:rsidRDefault="00B1007A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b/>
              </w:rPr>
              <w:t xml:space="preserve">3.3.2. </w:t>
            </w:r>
            <w:r w:rsidRPr="00120E28">
              <w:rPr>
                <w:rFonts w:hAnsi="Times New Roman" w:cs="Times New Roman"/>
                <w:color w:val="000000"/>
              </w:rPr>
              <w:t>У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ребенка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формируется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навык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сочинения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мелодий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различного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характера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000856" w:rsidP="00120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28">
              <w:rPr>
                <w:rFonts w:ascii="Times New Roman" w:hAnsi="Times New Roman" w:cs="Times New Roman"/>
                <w:b/>
              </w:rPr>
              <w:t xml:space="preserve">3.4. </w:t>
            </w:r>
            <w:r w:rsidR="00883102" w:rsidRPr="00120E28">
              <w:rPr>
                <w:rFonts w:ascii="Times New Roman" w:hAnsi="Times New Roman" w:cs="Times New Roman"/>
                <w:b/>
              </w:rPr>
              <w:t>Музыкально-</w:t>
            </w:r>
            <w:proofErr w:type="gramStart"/>
            <w:r w:rsidR="00883102" w:rsidRPr="00120E28">
              <w:rPr>
                <w:rFonts w:ascii="Times New Roman" w:hAnsi="Times New Roman" w:cs="Times New Roman"/>
                <w:b/>
              </w:rPr>
              <w:t>ритмические движения</w:t>
            </w:r>
            <w:proofErr w:type="gramEnd"/>
            <w:r w:rsidR="00883102" w:rsidRPr="00120E28">
              <w:rPr>
                <w:rFonts w:ascii="Times New Roman" w:hAnsi="Times New Roman" w:cs="Times New Roman"/>
                <w:b/>
              </w:rPr>
              <w:t xml:space="preserve"> </w:t>
            </w:r>
            <w:r w:rsidR="00883102" w:rsidRPr="00120E28">
              <w:rPr>
                <w:rFonts w:ascii="Times New Roman" w:hAnsi="Times New Roman" w:cs="Times New Roman"/>
                <w:color w:val="000000"/>
              </w:rPr>
              <w:t xml:space="preserve"> 3.4.1.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Ребенок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овладевает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чувством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ритма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B1007A" w:rsidRPr="00120E28">
              <w:rPr>
                <w:rFonts w:hAnsi="Times New Roman" w:cs="Times New Roman"/>
                <w:color w:val="000000"/>
              </w:rPr>
              <w:t>умеет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передавать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характер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музыки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в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B1007A" w:rsidRPr="00120E28">
              <w:rPr>
                <w:rFonts w:hAnsi="Times New Roman" w:cs="Times New Roman"/>
                <w:color w:val="000000"/>
              </w:rPr>
              <w:t>движении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B1007A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28">
              <w:rPr>
                <w:rFonts w:ascii="Times New Roman" w:hAnsi="Times New Roman" w:cs="Times New Roman"/>
                <w:b/>
              </w:rPr>
              <w:t xml:space="preserve">3.4.2. </w:t>
            </w:r>
            <w:r w:rsidRPr="00120E28">
              <w:rPr>
                <w:rFonts w:hAnsi="Times New Roman" w:cs="Times New Roman"/>
                <w:color w:val="000000"/>
              </w:rPr>
              <w:t>Ребенок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способен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ориентироваться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в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пространстве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выполнять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перестроения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менят</w:t>
            </w:r>
            <w:r w:rsidR="00120E28">
              <w:rPr>
                <w:rFonts w:hAnsi="Times New Roman" w:cs="Times New Roman"/>
                <w:color w:val="000000"/>
              </w:rPr>
              <w:t>ь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темп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B1007A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28">
              <w:rPr>
                <w:rFonts w:ascii="Times New Roman" w:hAnsi="Times New Roman" w:cs="Times New Roman"/>
                <w:b/>
              </w:rPr>
              <w:t>3.4.3.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Ребенок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способен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выполнять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танцевальные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движения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из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плясок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хороводов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инсценировать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песни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изображать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персонажей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сказок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007A" w:rsidRPr="00120E28" w:rsidRDefault="00B1007A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F833AC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28">
              <w:rPr>
                <w:rFonts w:ascii="Times New Roman" w:hAnsi="Times New Roman" w:cs="Times New Roman"/>
                <w:b/>
              </w:rPr>
              <w:t xml:space="preserve">3.5. Музыкально-игровое и танцевальное творчество </w:t>
            </w:r>
            <w:r w:rsidRPr="00120E28">
              <w:rPr>
                <w:rFonts w:ascii="Times New Roman" w:hAnsi="Times New Roman" w:cs="Times New Roman"/>
              </w:rPr>
              <w:t>3.5.1.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Ребенок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способен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продумывать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движения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пляскам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танцам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F833AC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28">
              <w:rPr>
                <w:rFonts w:ascii="Times New Roman" w:hAnsi="Times New Roman" w:cs="Times New Roman"/>
                <w:b/>
              </w:rPr>
              <w:t>3..5.2.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Ребенок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способен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придумывать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составлять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композиции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для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танца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3AC" w:rsidRPr="00120E28" w:rsidRDefault="00F833AC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C72D8E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3102" w:rsidRPr="00120E28" w:rsidRDefault="00F833AC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b/>
                <w:color w:val="000000"/>
              </w:rPr>
              <w:t>3.6</w:t>
            </w:r>
            <w:r w:rsidR="00095403" w:rsidRPr="00120E28">
              <w:rPr>
                <w:rFonts w:ascii="Times New Roman" w:hAnsi="Times New Roman" w:cs="Times New Roman"/>
                <w:b/>
                <w:color w:val="000000"/>
              </w:rPr>
              <w:t>. Игра на детских музыкальных инструментах.</w:t>
            </w:r>
            <w:r w:rsidR="00883102" w:rsidRPr="00120E2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16716" w:rsidRPr="00120E28" w:rsidRDefault="00883102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b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>3.5.1</w:t>
            </w:r>
            <w:r w:rsidR="00B1007A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Ребенок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способен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исполнять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простые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мелодии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на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детских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музыкальных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инструментах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индивидуально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и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группами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F833AC" w:rsidRPr="00120E28">
              <w:rPr>
                <w:rFonts w:hAnsi="Times New Roman" w:cs="Times New Roman"/>
                <w:color w:val="000000"/>
              </w:rPr>
              <w:t>соблюдая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динамику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и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темп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E28" w:rsidRDefault="00883102" w:rsidP="00120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28">
              <w:rPr>
                <w:rFonts w:ascii="Times New Roman" w:hAnsi="Times New Roman" w:cs="Times New Roman"/>
                <w:b/>
              </w:rPr>
              <w:t>4. ТЕАТРАЛИЗОВАННАЯ ДЕЯТЕЛЬНОСТЬ.</w:t>
            </w:r>
          </w:p>
          <w:p w:rsidR="00816716" w:rsidRPr="00120E28" w:rsidRDefault="00883102" w:rsidP="00120E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  <w:color w:val="000000"/>
              </w:rPr>
              <w:t xml:space="preserve"> 4.1. </w:t>
            </w:r>
            <w:r w:rsidR="00F833AC" w:rsidRPr="00120E28">
              <w:rPr>
                <w:rFonts w:hAnsi="Times New Roman" w:cs="Times New Roman"/>
                <w:color w:val="000000"/>
              </w:rPr>
              <w:t>Ребенок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проявляет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интерес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F833AC" w:rsidRPr="00120E28">
              <w:rPr>
                <w:rFonts w:hAnsi="Times New Roman" w:cs="Times New Roman"/>
                <w:color w:val="000000"/>
              </w:rPr>
              <w:t>к</w:t>
            </w:r>
            <w:r w:rsidR="00F833AC" w:rsidRPr="00120E28">
              <w:t xml:space="preserve"> </w:t>
            </w:r>
            <w:r w:rsidR="00F833AC" w:rsidRPr="00120E28">
              <w:rPr>
                <w:rFonts w:ascii="Times New Roman" w:hAnsi="Times New Roman" w:cs="Times New Roman"/>
              </w:rPr>
              <w:t>сценическому искусству</w:t>
            </w:r>
            <w:r w:rsidR="00F833AC" w:rsidRPr="00120E28">
              <w:rPr>
                <w:rFonts w:hAnsi="Times New Roman" w:cs="Times New Roman"/>
                <w:color w:val="000000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E28">
              <w:rPr>
                <w:rFonts w:ascii="Times New Roman" w:hAnsi="Times New Roman" w:cs="Times New Roman"/>
              </w:rPr>
              <w:t xml:space="preserve">4.2. </w:t>
            </w:r>
            <w:r w:rsidR="00EE176F" w:rsidRPr="00120E28">
              <w:rPr>
                <w:rFonts w:hAnsi="Times New Roman" w:cs="Times New Roman"/>
                <w:color w:val="000000"/>
              </w:rPr>
              <w:t>Ребенок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имеет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представление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о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различных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видах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театрального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искусства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716" w:rsidRPr="00120E28" w:rsidRDefault="00816716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EE176F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E28">
              <w:rPr>
                <w:rFonts w:ascii="Times New Roman" w:hAnsi="Times New Roman" w:cs="Times New Roman"/>
              </w:rPr>
              <w:t>4.3.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У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ребенка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сформированы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навыки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передачи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образа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различными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способами</w:t>
            </w:r>
            <w:r w:rsid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(</w:t>
            </w:r>
            <w:r w:rsidRPr="00120E28">
              <w:rPr>
                <w:rFonts w:hAnsi="Times New Roman" w:cs="Times New Roman"/>
                <w:color w:val="000000"/>
              </w:rPr>
              <w:t>речь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мимика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жесты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т</w:t>
            </w:r>
            <w:r w:rsidRPr="00120E28">
              <w:rPr>
                <w:rFonts w:hAnsi="Times New Roman" w:cs="Times New Roman"/>
                <w:color w:val="000000"/>
              </w:rPr>
              <w:t>.</w:t>
            </w:r>
            <w:r w:rsidRPr="00120E28">
              <w:rPr>
                <w:rFonts w:hAnsi="Times New Roman" w:cs="Times New Roman"/>
                <w:color w:val="000000"/>
              </w:rPr>
              <w:t>д</w:t>
            </w:r>
            <w:r w:rsidRPr="00120E28">
              <w:rPr>
                <w:rFonts w:hAnsi="Times New Roman" w:cs="Times New Roman"/>
                <w:color w:val="000000"/>
              </w:rPr>
              <w:t>.)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EE176F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E28">
              <w:rPr>
                <w:rFonts w:ascii="Times New Roman" w:hAnsi="Times New Roman" w:cs="Times New Roman"/>
              </w:rPr>
              <w:t xml:space="preserve">4.4. </w:t>
            </w:r>
            <w:r w:rsidRPr="00120E28">
              <w:rPr>
                <w:rFonts w:hAnsi="Times New Roman" w:cs="Times New Roman"/>
                <w:color w:val="000000"/>
              </w:rPr>
              <w:t>Ребенок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понимает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эмоциональное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состояние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героев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формируется навык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подбора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изготовления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декораций</w:t>
            </w:r>
            <w:r w:rsidRPr="00120E28">
              <w:rPr>
                <w:rFonts w:hAnsi="Times New Roman" w:cs="Times New Roman"/>
                <w:color w:val="000000"/>
              </w:rPr>
              <w:t xml:space="preserve">, </w:t>
            </w:r>
            <w:r w:rsidRPr="00120E28">
              <w:rPr>
                <w:rFonts w:hAnsi="Times New Roman" w:cs="Times New Roman"/>
                <w:color w:val="000000"/>
              </w:rPr>
              <w:t>элементов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костюмов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и</w:t>
            </w:r>
            <w:r w:rsidRPr="00120E28">
              <w:rPr>
                <w:rFonts w:hAnsi="Times New Roman" w:cs="Times New Roman"/>
                <w:color w:val="000000"/>
              </w:rPr>
              <w:t xml:space="preserve"> </w:t>
            </w:r>
            <w:r w:rsidRPr="00120E28">
              <w:rPr>
                <w:rFonts w:hAnsi="Times New Roman" w:cs="Times New Roman"/>
                <w:color w:val="000000"/>
              </w:rPr>
              <w:t>атрибутов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176F" w:rsidRPr="00120E28" w:rsidRDefault="00EE176F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2A33C8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E28">
              <w:rPr>
                <w:rFonts w:ascii="Times New Roman" w:hAnsi="Times New Roman" w:cs="Times New Roman"/>
                <w:b/>
              </w:rPr>
              <w:t>5</w:t>
            </w:r>
            <w:r w:rsidR="00883102" w:rsidRPr="00120E28">
              <w:rPr>
                <w:rFonts w:ascii="Times New Roman" w:hAnsi="Times New Roman" w:cs="Times New Roman"/>
                <w:b/>
              </w:rPr>
              <w:t>. КУЛЬТУРНО-ДОСУГОВАЯ ДЕЯТЕЛЬНОСТЬ</w:t>
            </w:r>
            <w:r w:rsidR="00120E28">
              <w:rPr>
                <w:rFonts w:ascii="Times New Roman" w:hAnsi="Times New Roman" w:cs="Times New Roman"/>
                <w:b/>
              </w:rPr>
              <w:t xml:space="preserve"> </w:t>
            </w:r>
            <w:r w:rsidR="00883102" w:rsidRPr="00120E28">
              <w:rPr>
                <w:rFonts w:ascii="Times New Roman" w:hAnsi="Times New Roman" w:cs="Times New Roman"/>
              </w:rPr>
              <w:t xml:space="preserve">5.1. </w:t>
            </w:r>
            <w:r w:rsidR="00EE176F" w:rsidRPr="00120E28">
              <w:rPr>
                <w:rFonts w:hAnsi="Times New Roman" w:cs="Times New Roman"/>
                <w:color w:val="000000"/>
              </w:rPr>
              <w:t>Ребенок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вовлекается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в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процесс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подготовки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к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развлечениям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EE176F" w:rsidRPr="00120E28">
              <w:rPr>
                <w:rFonts w:hAnsi="Times New Roman" w:cs="Times New Roman"/>
                <w:color w:val="000000"/>
              </w:rPr>
              <w:t>праздникам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EE176F" w:rsidRPr="00120E28">
              <w:rPr>
                <w:rFonts w:hAnsi="Times New Roman" w:cs="Times New Roman"/>
                <w:color w:val="000000"/>
              </w:rPr>
              <w:t>спектаклям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EE176F" w:rsidRPr="00120E28">
              <w:rPr>
                <w:rFonts w:hAnsi="Times New Roman" w:cs="Times New Roman"/>
                <w:color w:val="000000"/>
              </w:rPr>
              <w:t>музыкальным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и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литературным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EE176F" w:rsidRPr="00120E28">
              <w:rPr>
                <w:rFonts w:hAnsi="Times New Roman" w:cs="Times New Roman"/>
                <w:color w:val="000000"/>
              </w:rPr>
              <w:t>композициям</w:t>
            </w:r>
            <w:r w:rsidR="00EE176F" w:rsidRPr="00120E28">
              <w:rPr>
                <w:rFonts w:hAnsi="Times New Roman" w:cs="Times New Roman"/>
                <w:color w:val="000000"/>
              </w:rPr>
              <w:t xml:space="preserve">, </w:t>
            </w:r>
            <w:r w:rsidR="00EE176F" w:rsidRPr="00120E28">
              <w:rPr>
                <w:rFonts w:hAnsi="Times New Roman" w:cs="Times New Roman"/>
                <w:color w:val="000000"/>
              </w:rPr>
              <w:t>концертам</w:t>
            </w:r>
            <w:r w:rsidR="00120E28">
              <w:rPr>
                <w:rFonts w:hAnsi="Times New Roman" w:cs="Times New Roman"/>
                <w:color w:val="000000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2A33C8" w:rsidRPr="00607E29" w:rsidTr="002A64CF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3C8" w:rsidRPr="00120E28" w:rsidRDefault="002A33C8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120E28">
              <w:rPr>
                <w:rFonts w:ascii="Times New Roman" w:hAnsi="Times New Roman" w:cs="Times New Roman"/>
              </w:rPr>
              <w:t xml:space="preserve">5.2. </w:t>
            </w:r>
            <w:r w:rsidR="00EE176F" w:rsidRPr="00120E28">
              <w:rPr>
                <w:rFonts w:ascii="Times New Roman" w:hAnsi="Times New Roman" w:cs="Times New Roman"/>
                <w:color w:val="000000"/>
              </w:rPr>
              <w:t xml:space="preserve">Ребенок имеет представление </w:t>
            </w:r>
            <w:r w:rsidR="00EE176F" w:rsidRPr="00120E28">
              <w:rPr>
                <w:rFonts w:ascii="Times New Roman" w:hAnsi="Times New Roman" w:cs="Times New Roman"/>
              </w:rPr>
              <w:t>о  русских народных традициях, а также с обычаями других народов страны.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3C8" w:rsidRPr="00120E28" w:rsidRDefault="002A33C8" w:rsidP="00120E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pacing w:val="-2"/>
              </w:rPr>
            </w:pPr>
          </w:p>
        </w:tc>
      </w:tr>
      <w:tr w:rsidR="00816716" w:rsidTr="00120E28">
        <w:trPr>
          <w:trHeight w:val="189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120E28">
              <w:rPr>
                <w:rFonts w:hAnsi="Times New Roman" w:cs="Times New Roman"/>
                <w:color w:val="000000"/>
              </w:rPr>
              <w:t>Итого</w:t>
            </w:r>
            <w:r w:rsidR="004638F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120E28">
              <w:rPr>
                <w:rFonts w:hAnsi="Times New Roman" w:cs="Times New Roman"/>
                <w:color w:val="000000"/>
              </w:rPr>
              <w:t>по</w:t>
            </w:r>
            <w:r w:rsidR="004638F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120E28">
              <w:rPr>
                <w:rFonts w:hAnsi="Times New Roman" w:cs="Times New Roman"/>
                <w:color w:val="000000"/>
              </w:rPr>
              <w:t>ребенку</w:t>
            </w:r>
            <w:r w:rsidR="004638FC" w:rsidRPr="00120E28">
              <w:rPr>
                <w:rFonts w:hAnsi="Times New Roman" w:cs="Times New Roman"/>
                <w:color w:val="000000"/>
              </w:rPr>
              <w:t>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16716" w:rsidRPr="00120E28" w:rsidRDefault="00816716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816716" w:rsidTr="002A64CF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8FC" w:rsidRPr="00120E28" w:rsidRDefault="00F70ABC" w:rsidP="00120E28">
            <w:pPr>
              <w:tabs>
                <w:tab w:val="left" w:pos="5730"/>
                <w:tab w:val="left" w:pos="8760"/>
                <w:tab w:val="left" w:pos="11820"/>
              </w:tabs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noProof/>
                <w:color w:val="000000"/>
              </w:rPr>
              <w:pict>
                <v:oval id="_x0000_s1039" style="position:absolute;left:0;text-align:left;margin-left:566.55pt;margin-top:.5pt;width:12.65pt;height:12.9pt;z-index:2516756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</w:rPr>
              <w:pict>
                <v:oval id="_x0000_s1038" style="position:absolute;left:0;text-align:left;margin-left:414.25pt;margin-top:1.25pt;width:12.65pt;height:12.15pt;z-index:25167462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</w:rPr>
              <w:pict>
                <v:oval id="_x0000_s1037" style="position:absolute;left:0;text-align:left;margin-left:264.3pt;margin-top:1.95pt;width:12.65pt;height:11.45pt;z-index:25167360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</w:rPr>
              <w:pict>
                <v:oval id="_x0000_s1036" style="position:absolute;left:0;text-align:left;margin-left:125.5pt;margin-top:1.45pt;width:12.65pt;height:11.95pt;z-index:25167257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4638FC" w:rsidRPr="00120E28">
              <w:rPr>
                <w:rFonts w:hAnsi="Times New Roman" w:cs="Times New Roman"/>
                <w:color w:val="000000"/>
              </w:rPr>
              <w:t>ИТОГО</w:t>
            </w:r>
            <w:r w:rsidR="004638F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120E28">
              <w:rPr>
                <w:rFonts w:hAnsi="Times New Roman" w:cs="Times New Roman"/>
                <w:color w:val="000000"/>
              </w:rPr>
              <w:t>ПО</w:t>
            </w:r>
            <w:r w:rsidR="004638FC" w:rsidRPr="00120E28">
              <w:rPr>
                <w:rFonts w:hAnsi="Times New Roman" w:cs="Times New Roman"/>
                <w:color w:val="000000"/>
              </w:rPr>
              <w:t xml:space="preserve"> </w:t>
            </w:r>
            <w:r w:rsidR="004638FC" w:rsidRPr="00120E28">
              <w:rPr>
                <w:rFonts w:hAnsi="Times New Roman" w:cs="Times New Roman"/>
                <w:color w:val="000000"/>
              </w:rPr>
              <w:t>ГРУППЕ</w:t>
            </w:r>
            <w:proofErr w:type="gramStart"/>
            <w:r w:rsidR="004638FC" w:rsidRPr="00120E28">
              <w:rPr>
                <w:rFonts w:hAnsi="Times New Roman" w:cs="Times New Roman"/>
                <w:color w:val="000000"/>
              </w:rPr>
              <w:t xml:space="preserve">:         - </w:t>
            </w:r>
            <w:r w:rsidR="00120E28">
              <w:rPr>
                <w:rFonts w:hAnsi="Times New Roman" w:cs="Times New Roman"/>
                <w:color w:val="000000"/>
              </w:rPr>
              <w:t>-  -</w:t>
            </w:r>
            <w:r w:rsidR="00120E28">
              <w:rPr>
                <w:rFonts w:hAnsi="Times New Roman" w:cs="Times New Roman"/>
                <w:color w:val="000000"/>
              </w:rPr>
              <w:tab/>
              <w:t>-</w:t>
            </w:r>
            <w:r w:rsidR="00120E28">
              <w:rPr>
                <w:rFonts w:hAnsi="Times New Roman" w:cs="Times New Roman"/>
                <w:color w:val="000000"/>
              </w:rPr>
              <w:tab/>
              <w:t>-</w:t>
            </w:r>
            <w:r w:rsidR="00120E28">
              <w:rPr>
                <w:rFonts w:hAnsi="Times New Roman" w:cs="Times New Roman"/>
                <w:color w:val="000000"/>
              </w:rPr>
              <w:tab/>
              <w:t>-</w:t>
            </w:r>
            <w:proofErr w:type="gramEnd"/>
          </w:p>
          <w:p w:rsidR="00816716" w:rsidRPr="00120E28" w:rsidRDefault="004638FC" w:rsidP="00120E28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</w:rPr>
            </w:pPr>
            <w:r w:rsidRPr="00120E28">
              <w:rPr>
                <w:rFonts w:hAnsi="Times New Roman" w:cs="Times New Roman"/>
                <w:color w:val="000000"/>
              </w:rPr>
              <w:t xml:space="preserve">                                               </w:t>
            </w:r>
          </w:p>
        </w:tc>
      </w:tr>
    </w:tbl>
    <w:p w:rsidR="00120E28" w:rsidRDefault="00120E28" w:rsidP="00120E28">
      <w:pPr>
        <w:pStyle w:val="Style1"/>
        <w:widowControl/>
        <w:spacing w:before="67" w:line="240" w:lineRule="auto"/>
        <w:jc w:val="left"/>
        <w:rPr>
          <w:rStyle w:val="FontStyle82"/>
        </w:rPr>
      </w:pPr>
    </w:p>
    <w:p w:rsidR="004638FC" w:rsidRPr="00B6461B" w:rsidRDefault="004638FC" w:rsidP="004638FC">
      <w:pPr>
        <w:pStyle w:val="Style1"/>
        <w:widowControl/>
        <w:spacing w:before="67" w:line="240" w:lineRule="auto"/>
        <w:rPr>
          <w:rStyle w:val="FontStyle82"/>
        </w:rPr>
      </w:pPr>
      <w:r w:rsidRPr="00B6461B">
        <w:rPr>
          <w:rStyle w:val="FontStyle82"/>
        </w:rPr>
        <w:t>Аналитическая справка по результатам педагогической диагностики</w:t>
      </w:r>
    </w:p>
    <w:p w:rsidR="004638FC" w:rsidRPr="00B6461B" w:rsidRDefault="004638FC" w:rsidP="004638F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</w:rPr>
        <w:t>по образовательной области «</w:t>
      </w:r>
      <w:r>
        <w:rPr>
          <w:rStyle w:val="FontStyle82"/>
        </w:rPr>
        <w:t>ХУДОЖЕСТВЕННО-ЭСТЕТИЧЕСКОЕ РАЗВИТИЕ</w:t>
      </w:r>
      <w:r w:rsidRPr="00B6461B">
        <w:rPr>
          <w:rStyle w:val="FontStyle82"/>
        </w:rPr>
        <w:t xml:space="preserve">»  </w:t>
      </w:r>
    </w:p>
    <w:p w:rsidR="004638FC" w:rsidRPr="00B6461B" w:rsidRDefault="004638FC" w:rsidP="004638F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4638FC" w:rsidRPr="00B6461B" w:rsidRDefault="004638FC" w:rsidP="004638F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художественно-эстетическому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4638FC" w:rsidRPr="00B6461B" w:rsidRDefault="004638FC" w:rsidP="004638F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художественно-эстетическому </w:t>
      </w:r>
      <w:r w:rsidRPr="00B6461B">
        <w:rPr>
          <w:rStyle w:val="FontStyle83"/>
          <w:sz w:val="22"/>
          <w:szCs w:val="22"/>
        </w:rPr>
        <w:t>развитию.</w:t>
      </w:r>
    </w:p>
    <w:p w:rsidR="004638FC" w:rsidRPr="00B6461B" w:rsidRDefault="00F70ABC" w:rsidP="004638F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F70ABC">
        <w:rPr>
          <w:noProof/>
        </w:rPr>
        <w:pict>
          <v:oval id="_x0000_s1033" style="position:absolute;margin-left:499.85pt;margin-top:23.3pt;width:12.65pt;height:11.45pt;z-index:251668480" fillcolor="#4f81bd [3204]" strokecolor="#f2f2f2 [3041]" strokeweight="3pt">
            <v:shadow on="t" type="perspective" color="#243f60 [1604]" opacity=".5" offset="1pt" offset2="-1pt"/>
          </v:oval>
        </w:pict>
      </w:r>
      <w:r w:rsidRPr="00F70ABC">
        <w:rPr>
          <w:noProof/>
        </w:rPr>
        <w:pict>
          <v:oval id="_x0000_s1034" style="position:absolute;margin-left:471.05pt;margin-top:22.8pt;width:12.65pt;height:11.95pt;z-index:251669504" fillcolor="#9bbb59 [3206]" strokecolor="#f2f2f2 [3041]" strokeweight="3pt">
            <v:shadow on="t" type="perspective" color="#4e6128 [1606]" opacity=".5" offset="1pt" offset2="-1pt"/>
          </v:oval>
        </w:pict>
      </w:r>
      <w:r w:rsidR="004638F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4638FC" w:rsidRPr="00B6461B">
        <w:rPr>
          <w:sz w:val="22"/>
          <w:szCs w:val="22"/>
        </w:rPr>
        <w:t xml:space="preserve"> низко формализованные методы: наблюдение </w:t>
      </w:r>
      <w:r w:rsidR="004638FC" w:rsidRPr="00B6461B">
        <w:rPr>
          <w:rStyle w:val="19"/>
        </w:rPr>
        <w:t xml:space="preserve">(в игровых ситуациях, в ходе режимных моментов, </w:t>
      </w:r>
      <w:r w:rsidR="004638FC">
        <w:rPr>
          <w:rStyle w:val="19"/>
        </w:rPr>
        <w:t>на занятиях</w:t>
      </w:r>
      <w:r w:rsidR="004638FC" w:rsidRPr="00B6461B">
        <w:rPr>
          <w:rStyle w:val="19"/>
        </w:rPr>
        <w:t xml:space="preserve">) </w:t>
      </w:r>
    </w:p>
    <w:p w:rsidR="004638FC" w:rsidRDefault="00F70ABC" w:rsidP="004638F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F70ABC">
        <w:rPr>
          <w:noProof/>
        </w:rPr>
        <w:pict>
          <v:oval id="_x0000_s1035" style="position:absolute;margin-left:4.35pt;margin-top:13.85pt;width:12.65pt;height:11.95pt;z-index:-251645952" fillcolor="#9bbb59 [3206]" strokecolor="#f2f2f2 [3041]" strokeweight="3pt">
            <v:shadow on="t" type="perspective" color="#4e6128 [1606]" opacity=".5" offset="1pt" offset2="-1pt"/>
          </v:oval>
        </w:pict>
      </w:r>
      <w:r w:rsidRPr="00F70ABC">
        <w:rPr>
          <w:noProof/>
        </w:rPr>
        <w:pict>
          <v:oval id="_x0000_s1031" style="position:absolute;margin-left:339.85pt;margin-top:13.65pt;width:12.65pt;height:12.15pt;z-index:251666432" fillcolor="#c0504d [3205]" strokecolor="#f2f2f2 [3041]" strokeweight="3pt">
            <v:shadow on="t" type="perspective" color="#622423 [1605]" opacity=".5" offset="1pt" offset2="-1pt"/>
          </v:oval>
        </w:pict>
      </w:r>
      <w:r w:rsidRPr="00F70ABC">
        <w:rPr>
          <w:noProof/>
        </w:rPr>
        <w:pict>
          <v:oval id="_x0000_s1032" style="position:absolute;margin-left:512.5pt;margin-top:13.65pt;width:12.65pt;height:12.9pt;z-index:251667456" fillcolor="black [3200]" strokecolor="#f2f2f2 [3041]" strokeweight="3pt">
            <v:shadow on="t" type="perspective" color="#7f7f7f [1601]" opacity=".5" offset="1pt" offset2="-1pt"/>
          </v:oval>
        </w:pict>
      </w:r>
      <w:r w:rsidR="004638F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4638FC">
        <w:rPr>
          <w:rStyle w:val="FontStyle83"/>
          <w:sz w:val="22"/>
          <w:szCs w:val="22"/>
        </w:rPr>
        <w:t xml:space="preserve"> </w:t>
      </w:r>
      <w:r w:rsidR="004638FC" w:rsidRPr="00B6461B">
        <w:rPr>
          <w:rStyle w:val="FontStyle83"/>
          <w:sz w:val="22"/>
          <w:szCs w:val="22"/>
        </w:rPr>
        <w:t xml:space="preserve">-    </w:t>
      </w:r>
      <w:r w:rsidR="004638FC">
        <w:rPr>
          <w:rStyle w:val="FontStyle83"/>
          <w:sz w:val="22"/>
          <w:szCs w:val="22"/>
        </w:rPr>
        <w:t xml:space="preserve">             </w:t>
      </w:r>
      <w:r w:rsidR="004638FC" w:rsidRPr="00B6461B">
        <w:rPr>
          <w:rStyle w:val="FontStyle83"/>
          <w:sz w:val="22"/>
          <w:szCs w:val="22"/>
        </w:rPr>
        <w:t xml:space="preserve">   %</w:t>
      </w:r>
      <w:r w:rsidR="004638FC">
        <w:rPr>
          <w:rStyle w:val="FontStyle83"/>
          <w:sz w:val="22"/>
          <w:szCs w:val="22"/>
        </w:rPr>
        <w:t xml:space="preserve"> (        +         )</w:t>
      </w:r>
      <w:r w:rsidR="004638FC" w:rsidRPr="00B6461B">
        <w:rPr>
          <w:rStyle w:val="FontStyle83"/>
          <w:sz w:val="22"/>
          <w:szCs w:val="22"/>
        </w:rPr>
        <w:t>,</w:t>
      </w:r>
      <w:r w:rsidR="004638FC">
        <w:rPr>
          <w:rStyle w:val="FontStyle83"/>
          <w:sz w:val="22"/>
          <w:szCs w:val="22"/>
        </w:rPr>
        <w:t xml:space="preserve">  </w:t>
      </w:r>
      <w:r w:rsidR="004638FC" w:rsidRPr="00B6461B">
        <w:rPr>
          <w:rStyle w:val="FontStyle83"/>
          <w:sz w:val="22"/>
          <w:szCs w:val="22"/>
        </w:rPr>
        <w:t xml:space="preserve"> </w:t>
      </w:r>
      <w:proofErr w:type="gramEnd"/>
      <w:r w:rsidR="004638FC" w:rsidRPr="00B6461B">
        <w:rPr>
          <w:rStyle w:val="FontStyle83"/>
          <w:sz w:val="22"/>
          <w:szCs w:val="22"/>
        </w:rPr>
        <w:t xml:space="preserve">а именно: </w:t>
      </w:r>
    </w:p>
    <w:p w:rsidR="004638FC" w:rsidRDefault="00F70ABC" w:rsidP="004638FC">
      <w:pPr>
        <w:tabs>
          <w:tab w:val="left" w:pos="465"/>
          <w:tab w:val="left" w:pos="3720"/>
          <w:tab w:val="center" w:pos="7289"/>
          <w:tab w:val="left" w:pos="10710"/>
        </w:tabs>
        <w:rPr>
          <w:rStyle w:val="FontStyle83"/>
          <w:sz w:val="22"/>
          <w:szCs w:val="22"/>
        </w:rPr>
      </w:pPr>
      <w:r>
        <w:rPr>
          <w:rFonts w:ascii="Times New Roman" w:hAnsi="Times New Roman" w:cs="Times New Roman"/>
          <w:noProof/>
        </w:rPr>
        <w:pict>
          <v:oval id="_x0000_s1030" style="position:absolute;margin-left:165.3pt;margin-top:.55pt;width:12.65pt;height:11.45pt;z-index:251665408" fillcolor="#4f81bd [3204]" strokecolor="#f2f2f2 [3041]" strokeweight="3pt">
            <v:shadow on="t" type="perspective" color="#243f60 [1604]" opacity=".5" offset="1pt" offset2="-1pt"/>
          </v:oval>
        </w:pict>
      </w:r>
      <w:r w:rsidR="004638FC">
        <w:rPr>
          <w:rStyle w:val="FontStyle83"/>
          <w:sz w:val="22"/>
          <w:szCs w:val="22"/>
        </w:rPr>
        <w:tab/>
        <w:t>-</w:t>
      </w:r>
      <w:r w:rsidR="004638FC">
        <w:rPr>
          <w:rStyle w:val="FontStyle83"/>
          <w:sz w:val="22"/>
          <w:szCs w:val="22"/>
        </w:rPr>
        <w:tab/>
        <w:t>-</w:t>
      </w:r>
      <w:r w:rsidR="004638FC">
        <w:rPr>
          <w:rStyle w:val="FontStyle83"/>
          <w:sz w:val="22"/>
          <w:szCs w:val="22"/>
        </w:rPr>
        <w:tab/>
        <w:t>-</w:t>
      </w:r>
      <w:r w:rsidR="004638FC">
        <w:rPr>
          <w:rStyle w:val="FontStyle83"/>
          <w:sz w:val="22"/>
          <w:szCs w:val="22"/>
        </w:rPr>
        <w:tab/>
        <w:t>-</w:t>
      </w:r>
    </w:p>
    <w:p w:rsidR="004638FC" w:rsidRPr="005C4BC9" w:rsidRDefault="004638FC" w:rsidP="004638FC">
      <w:pPr>
        <w:rPr>
          <w:rStyle w:val="FontStyle83"/>
          <w:sz w:val="22"/>
          <w:szCs w:val="22"/>
        </w:rPr>
      </w:pPr>
      <w:r w:rsidRPr="005C4BC9">
        <w:rPr>
          <w:rStyle w:val="FontStyle83"/>
          <w:sz w:val="22"/>
          <w:szCs w:val="22"/>
        </w:rPr>
        <w:t xml:space="preserve">Выявленные проблемы: </w:t>
      </w: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Pr="005C4BC9" w:rsidRDefault="004638FC" w:rsidP="004638FC">
      <w:pPr>
        <w:rPr>
          <w:rStyle w:val="FontStyle83"/>
          <w:sz w:val="22"/>
          <w:szCs w:val="22"/>
        </w:rPr>
      </w:pPr>
    </w:p>
    <w:p w:rsidR="004638FC" w:rsidRPr="005C4BC9" w:rsidRDefault="004638FC" w:rsidP="004638FC">
      <w:pPr>
        <w:rPr>
          <w:rStyle w:val="FontStyle83"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b/>
          <w:sz w:val="22"/>
          <w:szCs w:val="22"/>
        </w:rPr>
      </w:pPr>
      <w:r w:rsidRPr="00C32F6C">
        <w:rPr>
          <w:rStyle w:val="FontStyle83"/>
          <w:sz w:val="22"/>
          <w:szCs w:val="22"/>
        </w:rPr>
        <w:t xml:space="preserve">Причины: </w:t>
      </w:r>
    </w:p>
    <w:p w:rsidR="004638FC" w:rsidRDefault="004638FC" w:rsidP="004638FC">
      <w:pPr>
        <w:rPr>
          <w:rStyle w:val="FontStyle83"/>
          <w:b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b/>
          <w:sz w:val="22"/>
          <w:szCs w:val="22"/>
        </w:rPr>
      </w:pPr>
    </w:p>
    <w:p w:rsidR="004638FC" w:rsidRDefault="004638FC" w:rsidP="004638FC">
      <w:pPr>
        <w:rPr>
          <w:rStyle w:val="FontStyle83"/>
          <w:b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b/>
          <w:sz w:val="22"/>
          <w:szCs w:val="22"/>
        </w:rPr>
      </w:pPr>
    </w:p>
    <w:p w:rsidR="004638FC" w:rsidRPr="00B6461B" w:rsidRDefault="004638FC" w:rsidP="004638F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художественно-эстетическому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4638FC" w:rsidRPr="00C32F6C" w:rsidRDefault="004638FC" w:rsidP="004638FC">
      <w:pPr>
        <w:rPr>
          <w:rStyle w:val="FontStyle83"/>
          <w:sz w:val="22"/>
          <w:szCs w:val="22"/>
        </w:rPr>
      </w:pP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Default="004638FC" w:rsidP="004638FC">
      <w:pPr>
        <w:rPr>
          <w:rStyle w:val="FontStyle83"/>
          <w:sz w:val="22"/>
          <w:szCs w:val="22"/>
        </w:rPr>
      </w:pPr>
    </w:p>
    <w:p w:rsidR="004638FC" w:rsidRPr="00C32F6C" w:rsidRDefault="004638FC" w:rsidP="004638FC">
      <w:pPr>
        <w:rPr>
          <w:rStyle w:val="FontStyle83"/>
          <w:sz w:val="22"/>
          <w:szCs w:val="22"/>
        </w:rPr>
      </w:pPr>
    </w:p>
    <w:p w:rsidR="00F671F9" w:rsidRPr="004638FC" w:rsidRDefault="004638FC" w:rsidP="004638FC">
      <w:pPr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диагностику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</w:t>
      </w:r>
    </w:p>
    <w:sectPr w:rsidR="00F671F9" w:rsidRPr="004638FC" w:rsidSect="00883102">
      <w:pgSz w:w="16839" w:h="11907" w:orient="landscape"/>
      <w:pgMar w:top="426" w:right="679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15F"/>
    <w:multiLevelType w:val="multilevel"/>
    <w:tmpl w:val="2BDA9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6716"/>
    <w:rsid w:val="00000856"/>
    <w:rsid w:val="00095403"/>
    <w:rsid w:val="000E72C1"/>
    <w:rsid w:val="00120E28"/>
    <w:rsid w:val="001B6458"/>
    <w:rsid w:val="001F645C"/>
    <w:rsid w:val="00203E0E"/>
    <w:rsid w:val="002A33C8"/>
    <w:rsid w:val="002D6A2F"/>
    <w:rsid w:val="00344AE9"/>
    <w:rsid w:val="003E7584"/>
    <w:rsid w:val="004638FC"/>
    <w:rsid w:val="0052466F"/>
    <w:rsid w:val="0068242D"/>
    <w:rsid w:val="00702D97"/>
    <w:rsid w:val="007B4A21"/>
    <w:rsid w:val="00816716"/>
    <w:rsid w:val="00883102"/>
    <w:rsid w:val="009230EE"/>
    <w:rsid w:val="009B302E"/>
    <w:rsid w:val="009B3340"/>
    <w:rsid w:val="009C2B88"/>
    <w:rsid w:val="009D6139"/>
    <w:rsid w:val="00B1007A"/>
    <w:rsid w:val="00B23998"/>
    <w:rsid w:val="00C01E68"/>
    <w:rsid w:val="00CD7D81"/>
    <w:rsid w:val="00EA08DD"/>
    <w:rsid w:val="00EB56B6"/>
    <w:rsid w:val="00EE176F"/>
    <w:rsid w:val="00F37EF9"/>
    <w:rsid w:val="00F511E3"/>
    <w:rsid w:val="00F671F9"/>
    <w:rsid w:val="00F70ABC"/>
    <w:rsid w:val="00F833AC"/>
    <w:rsid w:val="00F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2">
    <w:name w:val="Font Style82"/>
    <w:rsid w:val="008167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816716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3">
    <w:name w:val="Font Style83"/>
    <w:rsid w:val="00816716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816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81671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344A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344AE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12</cp:revision>
  <dcterms:created xsi:type="dcterms:W3CDTF">2023-10-18T05:20:00Z</dcterms:created>
  <dcterms:modified xsi:type="dcterms:W3CDTF">2023-10-20T05:21:00Z</dcterms:modified>
</cp:coreProperties>
</file>