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D5" w:rsidRPr="006A501D" w:rsidRDefault="006A52E8" w:rsidP="008965D5">
      <w:pPr>
        <w:pStyle w:val="Style1"/>
        <w:widowControl/>
        <w:spacing w:line="276" w:lineRule="auto"/>
        <w:ind w:left="744"/>
        <w:rPr>
          <w:rStyle w:val="FontStyle82"/>
          <w:sz w:val="28"/>
          <w:szCs w:val="28"/>
        </w:rPr>
      </w:pPr>
      <w:r w:rsidRPr="006A501D">
        <w:rPr>
          <w:rStyle w:val="FontStyle82"/>
          <w:sz w:val="28"/>
          <w:szCs w:val="28"/>
        </w:rPr>
        <w:t>АНАЛИТИЧЕСКАЯ СПРАВКА</w:t>
      </w:r>
      <w:r>
        <w:rPr>
          <w:rStyle w:val="FontStyle82"/>
          <w:sz w:val="28"/>
          <w:szCs w:val="28"/>
        </w:rPr>
        <w:t xml:space="preserve"> </w:t>
      </w:r>
      <w:r w:rsidRPr="006A501D">
        <w:rPr>
          <w:rStyle w:val="FontStyle82"/>
          <w:sz w:val="28"/>
          <w:szCs w:val="28"/>
        </w:rPr>
        <w:t xml:space="preserve">ПО РЕЗУЛЬТАТАМ ПЕДАГОГИЧЕСКОЙ ДИАГНОСТИКИ </w:t>
      </w:r>
      <w:r>
        <w:rPr>
          <w:rStyle w:val="FontStyle82"/>
          <w:sz w:val="28"/>
          <w:szCs w:val="28"/>
        </w:rPr>
        <w:t>(МОНИТОРИНГА)</w:t>
      </w:r>
      <w:r w:rsidRPr="006A501D">
        <w:rPr>
          <w:rStyle w:val="FontStyle82"/>
          <w:sz w:val="28"/>
          <w:szCs w:val="28"/>
        </w:rPr>
        <w:t xml:space="preserve">                                       </w:t>
      </w:r>
    </w:p>
    <w:p w:rsidR="008965D5" w:rsidRDefault="006A52E8" w:rsidP="001A3A79">
      <w:pPr>
        <w:pStyle w:val="Style1"/>
        <w:widowControl/>
        <w:spacing w:line="276" w:lineRule="auto"/>
        <w:ind w:left="744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 xml:space="preserve">ОСВОЕНИЯ ПРОГРАММЫ </w:t>
      </w:r>
      <w:proofErr w:type="gramStart"/>
      <w:r w:rsidRPr="006A501D">
        <w:rPr>
          <w:rStyle w:val="FontStyle82"/>
          <w:sz w:val="28"/>
          <w:szCs w:val="28"/>
        </w:rPr>
        <w:t xml:space="preserve">НА </w:t>
      </w:r>
      <w:r w:rsidR="002707C8">
        <w:rPr>
          <w:rStyle w:val="FontStyle82"/>
          <w:sz w:val="28"/>
          <w:szCs w:val="28"/>
        </w:rPr>
        <w:t>КОНЕЦ</w:t>
      </w:r>
      <w:proofErr w:type="gramEnd"/>
      <w:r w:rsidR="002707C8">
        <w:rPr>
          <w:rStyle w:val="FontStyle82"/>
          <w:sz w:val="28"/>
          <w:szCs w:val="28"/>
        </w:rPr>
        <w:t xml:space="preserve"> </w:t>
      </w:r>
      <w:r w:rsidR="00C2540E">
        <w:rPr>
          <w:rStyle w:val="FontStyle82"/>
          <w:sz w:val="28"/>
          <w:szCs w:val="28"/>
        </w:rPr>
        <w:t>2022</w:t>
      </w:r>
      <w:r w:rsidR="00B72DAC">
        <w:rPr>
          <w:rStyle w:val="FontStyle82"/>
          <w:sz w:val="28"/>
          <w:szCs w:val="28"/>
        </w:rPr>
        <w:t>-202</w:t>
      </w:r>
      <w:r w:rsidR="00C2540E">
        <w:rPr>
          <w:rStyle w:val="FontStyle82"/>
          <w:sz w:val="28"/>
          <w:szCs w:val="28"/>
        </w:rPr>
        <w:t>3</w:t>
      </w:r>
      <w:r>
        <w:rPr>
          <w:rStyle w:val="FontStyle82"/>
          <w:sz w:val="28"/>
          <w:szCs w:val="28"/>
        </w:rPr>
        <w:t xml:space="preserve"> УЧ</w:t>
      </w:r>
      <w:r w:rsidRPr="006A501D">
        <w:rPr>
          <w:rStyle w:val="FontStyle82"/>
          <w:sz w:val="28"/>
          <w:szCs w:val="28"/>
        </w:rPr>
        <w:t>.Г.</w:t>
      </w:r>
    </w:p>
    <w:p w:rsidR="006A52E8" w:rsidRPr="00F315FF" w:rsidRDefault="006A52E8" w:rsidP="006A52E8">
      <w:pPr>
        <w:pStyle w:val="Style2"/>
        <w:widowControl/>
        <w:spacing w:before="62" w:line="240" w:lineRule="auto"/>
        <w:ind w:firstLine="0"/>
        <w:jc w:val="both"/>
        <w:rPr>
          <w:rStyle w:val="FontStyle83"/>
        </w:rPr>
      </w:pPr>
      <w:r w:rsidRPr="006A501D">
        <w:rPr>
          <w:rStyle w:val="FontStyle83"/>
          <w:b/>
        </w:rPr>
        <w:t>Группа:</w:t>
      </w:r>
      <w:r>
        <w:rPr>
          <w:rStyle w:val="FontStyle83"/>
          <w:b/>
        </w:rPr>
        <w:t>__________________________</w:t>
      </w:r>
      <w:r w:rsidR="00F315FF">
        <w:rPr>
          <w:rStyle w:val="FontStyle83"/>
        </w:rPr>
        <w:t xml:space="preserve">                       </w:t>
      </w:r>
      <w:r w:rsidRPr="006A501D">
        <w:rPr>
          <w:rStyle w:val="FontStyle83"/>
          <w:b/>
        </w:rPr>
        <w:t xml:space="preserve">Дата проведения: </w:t>
      </w:r>
      <w:r w:rsidR="00B72DAC">
        <w:rPr>
          <w:rStyle w:val="FontStyle83"/>
        </w:rPr>
        <w:t>май 202</w:t>
      </w:r>
      <w:r w:rsidR="00C2540E">
        <w:rPr>
          <w:rStyle w:val="FontStyle83"/>
        </w:rPr>
        <w:t>3</w:t>
      </w:r>
    </w:p>
    <w:p w:rsidR="006A52E8" w:rsidRDefault="006A52E8" w:rsidP="006A52E8">
      <w:pPr>
        <w:pStyle w:val="Style2"/>
        <w:widowControl/>
        <w:spacing w:line="240" w:lineRule="auto"/>
        <w:ind w:firstLine="0"/>
        <w:rPr>
          <w:rStyle w:val="FontStyle83"/>
          <w:b/>
        </w:rPr>
      </w:pPr>
      <w:r w:rsidRPr="006A501D">
        <w:rPr>
          <w:rStyle w:val="FontStyle83"/>
          <w:b/>
        </w:rPr>
        <w:t>Воспитател</w:t>
      </w:r>
      <w:r>
        <w:rPr>
          <w:rStyle w:val="FontStyle83"/>
          <w:b/>
        </w:rPr>
        <w:t>и: __________________________________</w:t>
      </w:r>
    </w:p>
    <w:p w:rsidR="008965D5" w:rsidRPr="008965D5" w:rsidRDefault="006A52E8" w:rsidP="00A274F3">
      <w:pPr>
        <w:pStyle w:val="Style2"/>
        <w:widowControl/>
        <w:spacing w:line="240" w:lineRule="auto"/>
        <w:ind w:firstLine="0"/>
        <w:rPr>
          <w:rStyle w:val="FontStyle83"/>
        </w:rPr>
      </w:pPr>
      <w:r>
        <w:rPr>
          <w:rStyle w:val="FontStyle83"/>
          <w:b/>
        </w:rPr>
        <w:t xml:space="preserve">                          __________________________________</w:t>
      </w:r>
    </w:p>
    <w:p w:rsidR="008965D5" w:rsidRPr="008965D5" w:rsidRDefault="008965D5" w:rsidP="008965D5">
      <w:pPr>
        <w:pStyle w:val="Style2"/>
        <w:widowControl/>
        <w:spacing w:before="62" w:line="240" w:lineRule="auto"/>
        <w:ind w:firstLine="0"/>
        <w:jc w:val="both"/>
        <w:rPr>
          <w:rStyle w:val="FontStyle83"/>
          <w:b/>
        </w:rPr>
      </w:pPr>
      <w:r w:rsidRPr="008965D5">
        <w:rPr>
          <w:rStyle w:val="FontStyle83"/>
          <w:b/>
        </w:rPr>
        <w:t>Цель</w:t>
      </w:r>
      <w:r w:rsidR="00A274F3">
        <w:rPr>
          <w:rStyle w:val="FontStyle83"/>
          <w:b/>
        </w:rPr>
        <w:t xml:space="preserve"> педагогической диагностики</w:t>
      </w:r>
      <w:r w:rsidRPr="008965D5">
        <w:rPr>
          <w:rStyle w:val="FontStyle83"/>
          <w:b/>
        </w:rPr>
        <w:t xml:space="preserve">: </w:t>
      </w:r>
    </w:p>
    <w:p w:rsidR="008965D5" w:rsidRPr="008965D5" w:rsidRDefault="008965D5" w:rsidP="008965D5">
      <w:pPr>
        <w:pStyle w:val="Style2"/>
        <w:widowControl/>
        <w:spacing w:before="62" w:line="240" w:lineRule="auto"/>
        <w:ind w:firstLine="0"/>
        <w:jc w:val="both"/>
        <w:rPr>
          <w:rStyle w:val="FontStyle83"/>
        </w:rPr>
      </w:pPr>
      <w:r w:rsidRPr="008965D5">
        <w:rPr>
          <w:rStyle w:val="FontStyle83"/>
        </w:rPr>
        <w:t>- индивидуализация образования (в том числе поддержка ребенка, построение образовательной траектории его развития)</w:t>
      </w:r>
      <w:r w:rsidR="001A3A79">
        <w:rPr>
          <w:rStyle w:val="FontStyle83"/>
        </w:rPr>
        <w:t xml:space="preserve"> и </w:t>
      </w:r>
      <w:r w:rsidRPr="008965D5">
        <w:rPr>
          <w:rStyle w:val="FontStyle83"/>
        </w:rPr>
        <w:t>оптимизация работы с группой детей.</w:t>
      </w:r>
    </w:p>
    <w:p w:rsidR="008965D5" w:rsidRPr="00C3651A" w:rsidRDefault="008965D5" w:rsidP="008965D5">
      <w:pPr>
        <w:pStyle w:val="Style2"/>
        <w:widowControl/>
        <w:spacing w:line="240" w:lineRule="auto"/>
        <w:ind w:firstLine="0"/>
        <w:rPr>
          <w:rStyle w:val="FontStyle83"/>
        </w:rPr>
      </w:pPr>
      <w:r w:rsidRPr="006A501D">
        <w:rPr>
          <w:rStyle w:val="FontStyle83"/>
          <w:b/>
        </w:rPr>
        <w:t>Количество обучающихся</w:t>
      </w:r>
      <w:r w:rsidRPr="00C3651A">
        <w:rPr>
          <w:rStyle w:val="FontStyle83"/>
        </w:rPr>
        <w:t>: п</w:t>
      </w:r>
      <w:r w:rsidR="00F315FF">
        <w:rPr>
          <w:rStyle w:val="FontStyle83"/>
        </w:rPr>
        <w:t>о списку ____</w:t>
      </w:r>
      <w:r w:rsidRPr="00C3651A">
        <w:rPr>
          <w:rStyle w:val="FontStyle83"/>
        </w:rPr>
        <w:t xml:space="preserve"> человек, </w:t>
      </w:r>
      <w:r w:rsidR="00F315FF">
        <w:rPr>
          <w:rStyle w:val="FontStyle83"/>
        </w:rPr>
        <w:t>продиагностировано</w:t>
      </w:r>
      <w:r w:rsidRPr="00C3651A">
        <w:rPr>
          <w:rStyle w:val="FontStyle83"/>
        </w:rPr>
        <w:t xml:space="preserve"> –</w:t>
      </w:r>
      <w:r w:rsidR="00F315FF">
        <w:rPr>
          <w:rStyle w:val="FontStyle83"/>
        </w:rPr>
        <w:t>___ чел.</w:t>
      </w:r>
    </w:p>
    <w:p w:rsidR="008965D5" w:rsidRPr="00F315FF" w:rsidRDefault="008965D5" w:rsidP="00F315FF">
      <w:pPr>
        <w:pStyle w:val="Style2"/>
        <w:widowControl/>
        <w:spacing w:line="240" w:lineRule="auto"/>
        <w:ind w:firstLine="0"/>
        <w:rPr>
          <w:rStyle w:val="FontStyle83"/>
          <w:b/>
        </w:rPr>
      </w:pPr>
      <w:r w:rsidRPr="006A501D">
        <w:rPr>
          <w:rStyle w:val="FontStyle83"/>
          <w:b/>
        </w:rPr>
        <w:t xml:space="preserve">Методика: </w:t>
      </w:r>
      <w:r w:rsidRPr="006A501D">
        <w:rPr>
          <w:rStyle w:val="FontStyle83"/>
        </w:rPr>
        <w:t>при проведении педагогической диагностики были использованы</w:t>
      </w:r>
      <w:r w:rsidRPr="006A501D">
        <w:rPr>
          <w:sz w:val="28"/>
          <w:szCs w:val="28"/>
        </w:rPr>
        <w:t xml:space="preserve"> низко формализованные методы: наблюдение </w:t>
      </w:r>
      <w:r w:rsidRPr="006A501D">
        <w:rPr>
          <w:rStyle w:val="19"/>
          <w:sz w:val="28"/>
          <w:szCs w:val="28"/>
        </w:rPr>
        <w:t>(в игровых ситуаци</w:t>
      </w:r>
      <w:r w:rsidR="00F315FF">
        <w:rPr>
          <w:rStyle w:val="19"/>
          <w:sz w:val="28"/>
          <w:szCs w:val="28"/>
        </w:rPr>
        <w:t>ях, в ходе режимных моментов, в</w:t>
      </w:r>
      <w:r w:rsidRPr="006A501D">
        <w:rPr>
          <w:rStyle w:val="19"/>
          <w:sz w:val="28"/>
          <w:szCs w:val="28"/>
        </w:rPr>
        <w:t xml:space="preserve"> непосредственно организованной деятельности) </w:t>
      </w:r>
    </w:p>
    <w:p w:rsidR="001A3A79" w:rsidRPr="00F315FF" w:rsidRDefault="008965D5" w:rsidP="00F315FF">
      <w:pPr>
        <w:pStyle w:val="Style3"/>
        <w:widowControl/>
        <w:spacing w:after="240" w:line="276" w:lineRule="auto"/>
        <w:ind w:firstLine="0"/>
        <w:rPr>
          <w:rStyle w:val="FontStyle83"/>
          <w:b/>
        </w:rPr>
      </w:pPr>
      <w:r w:rsidRPr="006A501D">
        <w:rPr>
          <w:rStyle w:val="FontStyle83"/>
          <w:b/>
        </w:rPr>
        <w:t>Результаты диагностирования:</w:t>
      </w:r>
    </w:p>
    <w:p w:rsidR="001A3A79" w:rsidRPr="00F315FF" w:rsidRDefault="001A3A79" w:rsidP="00F315FF">
      <w:pPr>
        <w:pStyle w:val="Style3"/>
        <w:widowControl/>
        <w:spacing w:line="276" w:lineRule="auto"/>
        <w:ind w:firstLine="0"/>
        <w:jc w:val="center"/>
        <w:rPr>
          <w:rStyle w:val="FontStyle83"/>
          <w:sz w:val="24"/>
          <w:szCs w:val="24"/>
        </w:rPr>
      </w:pPr>
      <w:r w:rsidRPr="00F315FF">
        <w:rPr>
          <w:rStyle w:val="FontStyle83"/>
          <w:sz w:val="24"/>
          <w:szCs w:val="24"/>
        </w:rPr>
        <w:t>СРАВНИТЕЛЬНАЯ ТАБЛИЦА (ДИАГРАММА)</w:t>
      </w:r>
      <w:r w:rsidR="00F315FF" w:rsidRPr="00F315FF">
        <w:rPr>
          <w:rStyle w:val="FontStyle83"/>
          <w:sz w:val="24"/>
          <w:szCs w:val="24"/>
        </w:rPr>
        <w:t xml:space="preserve"> </w:t>
      </w:r>
      <w:r w:rsidRPr="00F315FF">
        <w:rPr>
          <w:rStyle w:val="FontStyle83"/>
          <w:sz w:val="24"/>
          <w:szCs w:val="24"/>
        </w:rPr>
        <w:t>НА НАЧАЛО И КОНЕЦ УЧЕБНОГО ГОДА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3"/>
        <w:gridCol w:w="2551"/>
        <w:gridCol w:w="2268"/>
      </w:tblGrid>
      <w:tr w:rsidR="00350B95" w:rsidTr="00F315FF">
        <w:trPr>
          <w:trHeight w:val="360"/>
        </w:trPr>
        <w:tc>
          <w:tcPr>
            <w:tcW w:w="5503" w:type="dxa"/>
            <w:vAlign w:val="center"/>
          </w:tcPr>
          <w:p w:rsidR="00350B95" w:rsidRPr="00350B95" w:rsidRDefault="00350B95" w:rsidP="00350B95">
            <w:pPr>
              <w:pStyle w:val="Style3"/>
              <w:ind w:left="836" w:firstLine="0"/>
              <w:jc w:val="center"/>
              <w:rPr>
                <w:rStyle w:val="FontStyle83"/>
                <w:b/>
                <w:i/>
              </w:rPr>
            </w:pPr>
            <w:r w:rsidRPr="00350B95">
              <w:rPr>
                <w:rStyle w:val="FontStyle83"/>
                <w:b/>
                <w:i/>
              </w:rPr>
              <w:t>Образовательные области</w:t>
            </w:r>
          </w:p>
        </w:tc>
        <w:tc>
          <w:tcPr>
            <w:tcW w:w="2551" w:type="dxa"/>
            <w:vAlign w:val="center"/>
          </w:tcPr>
          <w:p w:rsidR="00350B95" w:rsidRPr="00350B95" w:rsidRDefault="00350B95" w:rsidP="00350B95">
            <w:pPr>
              <w:pStyle w:val="Style3"/>
              <w:ind w:firstLine="0"/>
              <w:jc w:val="center"/>
              <w:rPr>
                <w:rStyle w:val="FontStyle83"/>
                <w:b/>
                <w:i/>
              </w:rPr>
            </w:pPr>
            <w:r w:rsidRPr="00350B95">
              <w:rPr>
                <w:rStyle w:val="FontStyle83"/>
                <w:b/>
                <w:i/>
              </w:rPr>
              <w:t>Начало года</w:t>
            </w:r>
          </w:p>
        </w:tc>
        <w:tc>
          <w:tcPr>
            <w:tcW w:w="2268" w:type="dxa"/>
            <w:vAlign w:val="center"/>
          </w:tcPr>
          <w:p w:rsidR="00350B95" w:rsidRPr="00350B95" w:rsidRDefault="00350B95" w:rsidP="00350B95">
            <w:pPr>
              <w:pStyle w:val="Style3"/>
              <w:ind w:firstLine="0"/>
              <w:jc w:val="center"/>
              <w:rPr>
                <w:rStyle w:val="FontStyle83"/>
                <w:b/>
                <w:i/>
              </w:rPr>
            </w:pPr>
            <w:r w:rsidRPr="00350B95">
              <w:rPr>
                <w:rStyle w:val="FontStyle83"/>
                <w:b/>
                <w:i/>
              </w:rPr>
              <w:t>Конец года</w:t>
            </w:r>
          </w:p>
        </w:tc>
      </w:tr>
      <w:tr w:rsidR="00350B95" w:rsidTr="00F315FF">
        <w:trPr>
          <w:trHeight w:val="360"/>
        </w:trPr>
        <w:tc>
          <w:tcPr>
            <w:tcW w:w="5503" w:type="dxa"/>
          </w:tcPr>
          <w:p w:rsidR="00350B95" w:rsidRDefault="00350B95" w:rsidP="00F315FF">
            <w:pPr>
              <w:pStyle w:val="Style3"/>
              <w:numPr>
                <w:ilvl w:val="0"/>
                <w:numId w:val="6"/>
              </w:numPr>
              <w:ind w:left="292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Социально-коммуникативное развитие</w:t>
            </w:r>
          </w:p>
        </w:tc>
        <w:tc>
          <w:tcPr>
            <w:tcW w:w="2551" w:type="dxa"/>
          </w:tcPr>
          <w:p w:rsidR="00350B95" w:rsidRDefault="00350B95" w:rsidP="00350B95">
            <w:pPr>
              <w:pStyle w:val="Style3"/>
              <w:ind w:firstLine="0"/>
              <w:jc w:val="right"/>
              <w:rPr>
                <w:rStyle w:val="FontStyle83"/>
              </w:rPr>
            </w:pPr>
            <w:r>
              <w:rPr>
                <w:rStyle w:val="FontStyle83"/>
              </w:rPr>
              <w:t>%</w:t>
            </w:r>
          </w:p>
        </w:tc>
        <w:tc>
          <w:tcPr>
            <w:tcW w:w="2268" w:type="dxa"/>
          </w:tcPr>
          <w:p w:rsidR="00350B95" w:rsidRDefault="00350B95" w:rsidP="00350B95">
            <w:pPr>
              <w:pStyle w:val="Style3"/>
              <w:ind w:firstLine="0"/>
              <w:jc w:val="right"/>
              <w:rPr>
                <w:rStyle w:val="FontStyle83"/>
              </w:rPr>
            </w:pPr>
            <w:r>
              <w:rPr>
                <w:rStyle w:val="FontStyle83"/>
              </w:rPr>
              <w:t>%</w:t>
            </w:r>
          </w:p>
        </w:tc>
      </w:tr>
      <w:tr w:rsidR="00350B95" w:rsidTr="00F315FF">
        <w:trPr>
          <w:trHeight w:val="280"/>
        </w:trPr>
        <w:tc>
          <w:tcPr>
            <w:tcW w:w="5503" w:type="dxa"/>
          </w:tcPr>
          <w:p w:rsidR="00350B95" w:rsidRDefault="00350B95" w:rsidP="00F315FF">
            <w:pPr>
              <w:pStyle w:val="Style3"/>
              <w:numPr>
                <w:ilvl w:val="0"/>
                <w:numId w:val="6"/>
              </w:numPr>
              <w:ind w:left="292"/>
              <w:rPr>
                <w:rStyle w:val="FontStyle83"/>
              </w:rPr>
            </w:pPr>
            <w:r>
              <w:rPr>
                <w:rStyle w:val="FontStyle83"/>
              </w:rPr>
              <w:t xml:space="preserve">Познавательное развитие </w:t>
            </w:r>
          </w:p>
        </w:tc>
        <w:tc>
          <w:tcPr>
            <w:tcW w:w="2551" w:type="dxa"/>
          </w:tcPr>
          <w:p w:rsidR="00350B95" w:rsidRDefault="00350B95" w:rsidP="00350B95">
            <w:pPr>
              <w:pStyle w:val="Style3"/>
              <w:ind w:firstLine="0"/>
              <w:jc w:val="right"/>
              <w:rPr>
                <w:rStyle w:val="FontStyle83"/>
              </w:rPr>
            </w:pPr>
            <w:r>
              <w:rPr>
                <w:rStyle w:val="FontStyle83"/>
              </w:rPr>
              <w:t>%</w:t>
            </w:r>
          </w:p>
        </w:tc>
        <w:tc>
          <w:tcPr>
            <w:tcW w:w="2268" w:type="dxa"/>
          </w:tcPr>
          <w:p w:rsidR="00350B95" w:rsidRDefault="00350B95" w:rsidP="00350B95">
            <w:pPr>
              <w:pStyle w:val="Style3"/>
              <w:ind w:firstLine="0"/>
              <w:jc w:val="right"/>
              <w:rPr>
                <w:rStyle w:val="FontStyle83"/>
              </w:rPr>
            </w:pPr>
            <w:r>
              <w:rPr>
                <w:rStyle w:val="FontStyle83"/>
              </w:rPr>
              <w:t>%</w:t>
            </w:r>
          </w:p>
        </w:tc>
      </w:tr>
      <w:tr w:rsidR="00350B95" w:rsidTr="00F315FF">
        <w:trPr>
          <w:trHeight w:val="144"/>
        </w:trPr>
        <w:tc>
          <w:tcPr>
            <w:tcW w:w="5503" w:type="dxa"/>
          </w:tcPr>
          <w:p w:rsidR="00350B95" w:rsidRDefault="00350B95" w:rsidP="00F315FF">
            <w:pPr>
              <w:pStyle w:val="Style3"/>
              <w:numPr>
                <w:ilvl w:val="0"/>
                <w:numId w:val="6"/>
              </w:numPr>
              <w:ind w:left="292"/>
              <w:rPr>
                <w:rStyle w:val="FontStyle83"/>
              </w:rPr>
            </w:pPr>
            <w:r>
              <w:rPr>
                <w:rStyle w:val="FontStyle83"/>
              </w:rPr>
              <w:t xml:space="preserve">Речевое развитие </w:t>
            </w:r>
          </w:p>
        </w:tc>
        <w:tc>
          <w:tcPr>
            <w:tcW w:w="2551" w:type="dxa"/>
          </w:tcPr>
          <w:p w:rsidR="00350B95" w:rsidRDefault="00350B95" w:rsidP="00350B95">
            <w:pPr>
              <w:pStyle w:val="Style3"/>
              <w:ind w:firstLine="0"/>
              <w:jc w:val="right"/>
              <w:rPr>
                <w:rStyle w:val="FontStyle83"/>
              </w:rPr>
            </w:pPr>
            <w:r>
              <w:rPr>
                <w:rStyle w:val="FontStyle83"/>
              </w:rPr>
              <w:t>%</w:t>
            </w:r>
          </w:p>
        </w:tc>
        <w:tc>
          <w:tcPr>
            <w:tcW w:w="2268" w:type="dxa"/>
          </w:tcPr>
          <w:p w:rsidR="00350B95" w:rsidRDefault="00350B95" w:rsidP="00350B95">
            <w:pPr>
              <w:pStyle w:val="Style3"/>
              <w:ind w:firstLine="0"/>
              <w:jc w:val="right"/>
              <w:rPr>
                <w:rStyle w:val="FontStyle83"/>
              </w:rPr>
            </w:pPr>
            <w:r>
              <w:rPr>
                <w:rStyle w:val="FontStyle83"/>
              </w:rPr>
              <w:t>%</w:t>
            </w:r>
          </w:p>
        </w:tc>
      </w:tr>
      <w:tr w:rsidR="00350B95" w:rsidTr="00F315FF">
        <w:trPr>
          <w:trHeight w:val="279"/>
        </w:trPr>
        <w:tc>
          <w:tcPr>
            <w:tcW w:w="5503" w:type="dxa"/>
          </w:tcPr>
          <w:p w:rsidR="00350B95" w:rsidRDefault="00350B95" w:rsidP="00F315FF">
            <w:pPr>
              <w:pStyle w:val="Style3"/>
              <w:numPr>
                <w:ilvl w:val="0"/>
                <w:numId w:val="6"/>
              </w:numPr>
              <w:ind w:left="292"/>
              <w:rPr>
                <w:rStyle w:val="FontStyle83"/>
              </w:rPr>
            </w:pPr>
            <w:r>
              <w:rPr>
                <w:rStyle w:val="FontStyle83"/>
              </w:rPr>
              <w:t xml:space="preserve">Художественно-эстетическое развитие </w:t>
            </w:r>
          </w:p>
        </w:tc>
        <w:tc>
          <w:tcPr>
            <w:tcW w:w="2551" w:type="dxa"/>
          </w:tcPr>
          <w:p w:rsidR="00350B95" w:rsidRDefault="00350B95" w:rsidP="00350B95">
            <w:pPr>
              <w:pStyle w:val="Style3"/>
              <w:ind w:firstLine="0"/>
              <w:jc w:val="right"/>
              <w:rPr>
                <w:rStyle w:val="FontStyle83"/>
              </w:rPr>
            </w:pPr>
            <w:r>
              <w:rPr>
                <w:rStyle w:val="FontStyle83"/>
              </w:rPr>
              <w:t>%</w:t>
            </w:r>
          </w:p>
        </w:tc>
        <w:tc>
          <w:tcPr>
            <w:tcW w:w="2268" w:type="dxa"/>
          </w:tcPr>
          <w:p w:rsidR="00350B95" w:rsidRDefault="00350B95" w:rsidP="00350B95">
            <w:pPr>
              <w:pStyle w:val="Style3"/>
              <w:ind w:firstLine="0"/>
              <w:jc w:val="right"/>
              <w:rPr>
                <w:rStyle w:val="FontStyle83"/>
              </w:rPr>
            </w:pPr>
            <w:r>
              <w:rPr>
                <w:rStyle w:val="FontStyle83"/>
              </w:rPr>
              <w:t>%</w:t>
            </w:r>
          </w:p>
        </w:tc>
      </w:tr>
      <w:tr w:rsidR="00350B95" w:rsidTr="00F315FF">
        <w:trPr>
          <w:trHeight w:val="70"/>
        </w:trPr>
        <w:tc>
          <w:tcPr>
            <w:tcW w:w="5503" w:type="dxa"/>
          </w:tcPr>
          <w:p w:rsidR="00350B95" w:rsidRDefault="00350B95" w:rsidP="00F315FF">
            <w:pPr>
              <w:pStyle w:val="Style3"/>
              <w:numPr>
                <w:ilvl w:val="0"/>
                <w:numId w:val="6"/>
              </w:numPr>
              <w:ind w:left="292"/>
              <w:rPr>
                <w:rStyle w:val="FontStyle83"/>
              </w:rPr>
            </w:pPr>
            <w:r>
              <w:rPr>
                <w:rStyle w:val="FontStyle83"/>
              </w:rPr>
              <w:t xml:space="preserve">Физическое развитие </w:t>
            </w:r>
          </w:p>
        </w:tc>
        <w:tc>
          <w:tcPr>
            <w:tcW w:w="2551" w:type="dxa"/>
          </w:tcPr>
          <w:p w:rsidR="00350B95" w:rsidRPr="00350B95" w:rsidRDefault="00350B95" w:rsidP="00F315FF">
            <w:pPr>
              <w:spacing w:after="0" w:line="240" w:lineRule="auto"/>
              <w:jc w:val="right"/>
              <w:rPr>
                <w:rStyle w:val="FontStyle83"/>
                <w:rFonts w:eastAsia="Times New Roman"/>
              </w:rPr>
            </w:pPr>
            <w:r>
              <w:rPr>
                <w:rStyle w:val="FontStyle83"/>
                <w:rFonts w:eastAsia="Times New Roman"/>
              </w:rPr>
              <w:t>%</w:t>
            </w:r>
          </w:p>
        </w:tc>
        <w:tc>
          <w:tcPr>
            <w:tcW w:w="2268" w:type="dxa"/>
          </w:tcPr>
          <w:p w:rsidR="00350B95" w:rsidRPr="00350B95" w:rsidRDefault="00350B95" w:rsidP="00F315FF">
            <w:pPr>
              <w:spacing w:after="0" w:line="240" w:lineRule="auto"/>
              <w:jc w:val="right"/>
              <w:rPr>
                <w:rStyle w:val="FontStyle83"/>
                <w:rFonts w:eastAsia="Times New Roman"/>
              </w:rPr>
            </w:pPr>
            <w:r>
              <w:rPr>
                <w:rStyle w:val="FontStyle83"/>
                <w:rFonts w:eastAsia="Times New Roman"/>
              </w:rPr>
              <w:t>%</w:t>
            </w:r>
          </w:p>
        </w:tc>
      </w:tr>
    </w:tbl>
    <w:p w:rsidR="00F315FF" w:rsidRDefault="00F315FF" w:rsidP="00F315FF">
      <w:pPr>
        <w:pStyle w:val="Style3"/>
        <w:widowControl/>
        <w:spacing w:line="276" w:lineRule="auto"/>
        <w:ind w:firstLine="0"/>
        <w:rPr>
          <w:rStyle w:val="FontStyle83"/>
        </w:rPr>
      </w:pPr>
    </w:p>
    <w:p w:rsidR="00940669" w:rsidRPr="00940669" w:rsidRDefault="00940669" w:rsidP="00940669">
      <w:pPr>
        <w:pStyle w:val="Style3"/>
        <w:widowControl/>
        <w:spacing w:line="276" w:lineRule="auto"/>
        <w:ind w:firstLine="567"/>
        <w:rPr>
          <w:rStyle w:val="FontStyle83"/>
        </w:rPr>
      </w:pPr>
      <w:r>
        <w:rPr>
          <w:rStyle w:val="FontStyle83"/>
        </w:rPr>
        <w:t xml:space="preserve">Сравнительный анализ эффективности педагогических действий </w:t>
      </w:r>
      <w:r w:rsidR="008965D5">
        <w:rPr>
          <w:rStyle w:val="FontStyle83"/>
        </w:rPr>
        <w:t xml:space="preserve">на начало и конец учебного года </w:t>
      </w:r>
      <w:r>
        <w:rPr>
          <w:rStyle w:val="FontStyle83"/>
        </w:rPr>
        <w:t>показал,</w:t>
      </w:r>
      <w:r w:rsidR="001601B9">
        <w:rPr>
          <w:rStyle w:val="FontStyle83"/>
        </w:rPr>
        <w:t xml:space="preserve"> что в среднем результативность </w:t>
      </w:r>
      <w:r>
        <w:rPr>
          <w:rStyle w:val="FontStyle83"/>
        </w:rPr>
        <w:t xml:space="preserve">работы </w:t>
      </w:r>
      <w:r w:rsidR="001601B9" w:rsidRPr="001601B9">
        <w:rPr>
          <w:rStyle w:val="FontStyle83"/>
          <w:i/>
        </w:rPr>
        <w:t xml:space="preserve">(разница </w:t>
      </w:r>
      <w:r w:rsidR="001601B9">
        <w:rPr>
          <w:rStyle w:val="FontStyle83"/>
          <w:i/>
        </w:rPr>
        <w:t xml:space="preserve">суммы </w:t>
      </w:r>
      <w:r w:rsidR="001601B9" w:rsidRPr="001601B9">
        <w:rPr>
          <w:rStyle w:val="FontStyle83"/>
          <w:i/>
        </w:rPr>
        <w:t>среднего и высокого уровней на начало и конец учебного года)</w:t>
      </w:r>
      <w:r>
        <w:rPr>
          <w:rStyle w:val="FontStyle83"/>
        </w:rPr>
        <w:t>:</w:t>
      </w:r>
    </w:p>
    <w:p w:rsidR="001A3A79" w:rsidRDefault="00F315FF" w:rsidP="008965D5">
      <w:pPr>
        <w:pStyle w:val="Style3"/>
        <w:widowControl/>
        <w:numPr>
          <w:ilvl w:val="0"/>
          <w:numId w:val="6"/>
        </w:numPr>
        <w:spacing w:line="276" w:lineRule="auto"/>
        <w:rPr>
          <w:rStyle w:val="FontStyle83"/>
        </w:rPr>
      </w:pPr>
      <w:r>
        <w:rPr>
          <w:rStyle w:val="FontStyle83"/>
        </w:rPr>
        <w:t>п</w:t>
      </w:r>
      <w:r w:rsidR="001A3A79">
        <w:rPr>
          <w:rStyle w:val="FontStyle83"/>
        </w:rPr>
        <w:t xml:space="preserve">о социально-коммуникативному развитию – </w:t>
      </w:r>
      <w:r>
        <w:rPr>
          <w:rStyle w:val="FontStyle83"/>
        </w:rPr>
        <w:t xml:space="preserve">  ______________   </w:t>
      </w:r>
      <w:proofErr w:type="gramStart"/>
      <w:r w:rsidR="001A3A79">
        <w:rPr>
          <w:rStyle w:val="FontStyle83"/>
        </w:rPr>
        <w:t>на</w:t>
      </w:r>
      <w:proofErr w:type="gramEnd"/>
      <w:r w:rsidR="001A3A79">
        <w:rPr>
          <w:rStyle w:val="FontStyle83"/>
        </w:rPr>
        <w:t xml:space="preserve"> ____</w:t>
      </w:r>
      <w:r w:rsidR="001601B9">
        <w:rPr>
          <w:rStyle w:val="FontStyle83"/>
        </w:rPr>
        <w:t xml:space="preserve">  </w:t>
      </w:r>
      <w:r w:rsidR="008965D5" w:rsidRPr="006A501D">
        <w:rPr>
          <w:rStyle w:val="FontStyle83"/>
        </w:rPr>
        <w:t>%</w:t>
      </w:r>
      <w:r w:rsidR="001A3A79">
        <w:rPr>
          <w:rStyle w:val="FontStyle83"/>
        </w:rPr>
        <w:t xml:space="preserve"> </w:t>
      </w:r>
    </w:p>
    <w:p w:rsidR="008965D5" w:rsidRPr="00F315FF" w:rsidRDefault="001A3A79" w:rsidP="001A3A79">
      <w:pPr>
        <w:pStyle w:val="Style3"/>
        <w:widowControl/>
        <w:spacing w:line="276" w:lineRule="auto"/>
        <w:ind w:left="720" w:firstLine="0"/>
        <w:rPr>
          <w:rStyle w:val="FontStyle83"/>
          <w:i/>
          <w:sz w:val="20"/>
          <w:szCs w:val="20"/>
        </w:rPr>
      </w:pPr>
      <w:r w:rsidRPr="001A3A79">
        <w:rPr>
          <w:rStyle w:val="FontStyle83"/>
          <w:i/>
        </w:rPr>
        <w:t xml:space="preserve">                                                              </w:t>
      </w:r>
      <w:r w:rsidR="00F315FF">
        <w:rPr>
          <w:rStyle w:val="FontStyle83"/>
          <w:i/>
        </w:rPr>
        <w:t xml:space="preserve">                      </w:t>
      </w:r>
      <w:r w:rsidRPr="001A3A79">
        <w:rPr>
          <w:rStyle w:val="FontStyle83"/>
          <w:i/>
        </w:rPr>
        <w:t xml:space="preserve"> </w:t>
      </w:r>
      <w:r w:rsidRPr="00F315FF">
        <w:rPr>
          <w:rStyle w:val="FontStyle83"/>
          <w:i/>
          <w:sz w:val="20"/>
          <w:szCs w:val="20"/>
        </w:rPr>
        <w:t>(</w:t>
      </w:r>
      <w:proofErr w:type="spellStart"/>
      <w:r w:rsidRPr="00F315FF">
        <w:rPr>
          <w:rStyle w:val="FontStyle83"/>
          <w:i/>
          <w:sz w:val="20"/>
          <w:szCs w:val="20"/>
        </w:rPr>
        <w:t>увелич</w:t>
      </w:r>
      <w:proofErr w:type="spellEnd"/>
      <w:r w:rsidRPr="00F315FF">
        <w:rPr>
          <w:rStyle w:val="FontStyle83"/>
          <w:i/>
          <w:sz w:val="20"/>
          <w:szCs w:val="20"/>
        </w:rPr>
        <w:t>./уменьш.)</w:t>
      </w:r>
    </w:p>
    <w:p w:rsidR="008965D5" w:rsidRDefault="00F315FF" w:rsidP="008965D5">
      <w:pPr>
        <w:pStyle w:val="Style3"/>
        <w:widowControl/>
        <w:numPr>
          <w:ilvl w:val="0"/>
          <w:numId w:val="6"/>
        </w:numPr>
        <w:spacing w:line="276" w:lineRule="auto"/>
        <w:rPr>
          <w:rStyle w:val="FontStyle83"/>
        </w:rPr>
      </w:pPr>
      <w:r>
        <w:rPr>
          <w:rStyle w:val="FontStyle83"/>
        </w:rPr>
        <w:t>п</w:t>
      </w:r>
      <w:r w:rsidR="001A3A79">
        <w:rPr>
          <w:rStyle w:val="FontStyle83"/>
        </w:rPr>
        <w:t>о познавательному развитию</w:t>
      </w:r>
      <w:r>
        <w:rPr>
          <w:rStyle w:val="FontStyle83"/>
        </w:rPr>
        <w:t xml:space="preserve"> _____________________</w:t>
      </w:r>
      <w:r w:rsidR="001A3A79">
        <w:rPr>
          <w:rStyle w:val="FontStyle83"/>
        </w:rPr>
        <w:t xml:space="preserve"> </w:t>
      </w:r>
      <w:proofErr w:type="gramStart"/>
      <w:r w:rsidR="001A3A79">
        <w:rPr>
          <w:rStyle w:val="FontStyle83"/>
        </w:rPr>
        <w:t>на</w:t>
      </w:r>
      <w:proofErr w:type="gramEnd"/>
      <w:r w:rsidR="001A3A79">
        <w:rPr>
          <w:rStyle w:val="FontStyle83"/>
        </w:rPr>
        <w:t xml:space="preserve"> ____</w:t>
      </w:r>
      <w:r w:rsidR="001601B9">
        <w:rPr>
          <w:rStyle w:val="FontStyle83"/>
        </w:rPr>
        <w:t xml:space="preserve"> </w:t>
      </w:r>
      <w:r w:rsidR="008965D5" w:rsidRPr="006A501D">
        <w:rPr>
          <w:rStyle w:val="FontStyle83"/>
        </w:rPr>
        <w:t>%</w:t>
      </w:r>
    </w:p>
    <w:p w:rsidR="008965D5" w:rsidRDefault="00F315FF" w:rsidP="008965D5">
      <w:pPr>
        <w:pStyle w:val="Style3"/>
        <w:widowControl/>
        <w:numPr>
          <w:ilvl w:val="0"/>
          <w:numId w:val="6"/>
        </w:numPr>
        <w:spacing w:line="276" w:lineRule="auto"/>
        <w:rPr>
          <w:rStyle w:val="FontStyle83"/>
        </w:rPr>
      </w:pPr>
      <w:r>
        <w:rPr>
          <w:rStyle w:val="FontStyle83"/>
        </w:rPr>
        <w:t>п</w:t>
      </w:r>
      <w:r w:rsidR="001A3A79">
        <w:rPr>
          <w:rStyle w:val="FontStyle83"/>
        </w:rPr>
        <w:t>о речевому развитию</w:t>
      </w:r>
      <w:r w:rsidR="008965D5">
        <w:rPr>
          <w:rStyle w:val="FontStyle83"/>
        </w:rPr>
        <w:t xml:space="preserve"> </w:t>
      </w:r>
      <w:r w:rsidR="001A3A79">
        <w:rPr>
          <w:rStyle w:val="FontStyle83"/>
        </w:rPr>
        <w:t>–</w:t>
      </w:r>
      <w:r>
        <w:rPr>
          <w:rStyle w:val="FontStyle83"/>
        </w:rPr>
        <w:t xml:space="preserve"> ___________________</w:t>
      </w:r>
      <w:r w:rsidR="008965D5" w:rsidRPr="006A501D">
        <w:rPr>
          <w:rStyle w:val="FontStyle83"/>
        </w:rPr>
        <w:t xml:space="preserve"> </w:t>
      </w:r>
      <w:proofErr w:type="gramStart"/>
      <w:r w:rsidR="001A3A79">
        <w:rPr>
          <w:rStyle w:val="FontStyle83"/>
        </w:rPr>
        <w:t>на</w:t>
      </w:r>
      <w:proofErr w:type="gramEnd"/>
      <w:r w:rsidR="001A3A79">
        <w:rPr>
          <w:rStyle w:val="FontStyle83"/>
        </w:rPr>
        <w:t xml:space="preserve"> ____</w:t>
      </w:r>
      <w:r w:rsidR="001601B9">
        <w:rPr>
          <w:rStyle w:val="FontStyle83"/>
        </w:rPr>
        <w:t xml:space="preserve"> </w:t>
      </w:r>
      <w:r w:rsidR="008965D5" w:rsidRPr="006A501D">
        <w:rPr>
          <w:rStyle w:val="FontStyle83"/>
        </w:rPr>
        <w:t>%</w:t>
      </w:r>
    </w:p>
    <w:p w:rsidR="008965D5" w:rsidRDefault="00F315FF" w:rsidP="008965D5">
      <w:pPr>
        <w:pStyle w:val="Style3"/>
        <w:widowControl/>
        <w:numPr>
          <w:ilvl w:val="0"/>
          <w:numId w:val="6"/>
        </w:numPr>
        <w:spacing w:line="276" w:lineRule="auto"/>
        <w:rPr>
          <w:rStyle w:val="FontStyle83"/>
        </w:rPr>
      </w:pPr>
      <w:r>
        <w:rPr>
          <w:rStyle w:val="FontStyle83"/>
        </w:rPr>
        <w:t>п</w:t>
      </w:r>
      <w:r w:rsidR="001A3A79">
        <w:rPr>
          <w:rStyle w:val="FontStyle83"/>
        </w:rPr>
        <w:t>о художественно-эстетическому развитию</w:t>
      </w:r>
      <w:r w:rsidR="008965D5">
        <w:rPr>
          <w:rStyle w:val="FontStyle83"/>
        </w:rPr>
        <w:t xml:space="preserve"> </w:t>
      </w:r>
      <w:r w:rsidR="001A3A79">
        <w:rPr>
          <w:rStyle w:val="FontStyle83"/>
        </w:rPr>
        <w:t>–</w:t>
      </w:r>
      <w:r w:rsidR="008965D5" w:rsidRPr="006A501D">
        <w:rPr>
          <w:rStyle w:val="FontStyle83"/>
        </w:rPr>
        <w:t xml:space="preserve"> </w:t>
      </w:r>
      <w:proofErr w:type="spellStart"/>
      <w:r>
        <w:rPr>
          <w:rStyle w:val="FontStyle83"/>
        </w:rPr>
        <w:t>________________</w:t>
      </w:r>
      <w:proofErr w:type="gramStart"/>
      <w:r w:rsidR="001A3A79">
        <w:rPr>
          <w:rStyle w:val="FontStyle83"/>
        </w:rPr>
        <w:t>на</w:t>
      </w:r>
      <w:proofErr w:type="spellEnd"/>
      <w:proofErr w:type="gramEnd"/>
      <w:r w:rsidR="001A3A79">
        <w:rPr>
          <w:rStyle w:val="FontStyle83"/>
        </w:rPr>
        <w:t xml:space="preserve"> ___</w:t>
      </w:r>
      <w:r w:rsidR="001601B9">
        <w:rPr>
          <w:rStyle w:val="FontStyle83"/>
        </w:rPr>
        <w:t xml:space="preserve"> </w:t>
      </w:r>
      <w:r w:rsidR="008965D5" w:rsidRPr="006A501D">
        <w:rPr>
          <w:rStyle w:val="FontStyle83"/>
        </w:rPr>
        <w:t>%</w:t>
      </w:r>
      <w:r w:rsidR="001A3A79">
        <w:rPr>
          <w:rStyle w:val="FontStyle83"/>
        </w:rPr>
        <w:t xml:space="preserve"> </w:t>
      </w:r>
    </w:p>
    <w:p w:rsidR="008965D5" w:rsidRDefault="00F315FF" w:rsidP="008965D5">
      <w:pPr>
        <w:pStyle w:val="Style3"/>
        <w:widowControl/>
        <w:numPr>
          <w:ilvl w:val="0"/>
          <w:numId w:val="6"/>
        </w:numPr>
        <w:spacing w:line="276" w:lineRule="auto"/>
        <w:rPr>
          <w:rStyle w:val="FontStyle83"/>
        </w:rPr>
      </w:pPr>
      <w:r>
        <w:rPr>
          <w:rStyle w:val="FontStyle83"/>
        </w:rPr>
        <w:t>п</w:t>
      </w:r>
      <w:r w:rsidR="001A3A79">
        <w:rPr>
          <w:rStyle w:val="FontStyle83"/>
        </w:rPr>
        <w:t>о физическому</w:t>
      </w:r>
      <w:r w:rsidR="008965D5">
        <w:rPr>
          <w:rStyle w:val="FontStyle83"/>
        </w:rPr>
        <w:t xml:space="preserve"> </w:t>
      </w:r>
      <w:r w:rsidR="001A3A79">
        <w:rPr>
          <w:rStyle w:val="FontStyle83"/>
        </w:rPr>
        <w:t>развитию</w:t>
      </w:r>
      <w:r w:rsidR="008965D5" w:rsidRPr="006A501D">
        <w:rPr>
          <w:rStyle w:val="FontStyle83"/>
        </w:rPr>
        <w:t xml:space="preserve"> </w:t>
      </w:r>
      <w:r w:rsidR="001A3A79">
        <w:rPr>
          <w:rStyle w:val="FontStyle83"/>
        </w:rPr>
        <w:t>–</w:t>
      </w:r>
      <w:r w:rsidR="008965D5" w:rsidRPr="006A501D">
        <w:rPr>
          <w:rStyle w:val="FontStyle83"/>
        </w:rPr>
        <w:t xml:space="preserve"> </w:t>
      </w:r>
      <w:proofErr w:type="spellStart"/>
      <w:r>
        <w:rPr>
          <w:rStyle w:val="FontStyle83"/>
        </w:rPr>
        <w:t>__________________</w:t>
      </w:r>
      <w:proofErr w:type="gramStart"/>
      <w:r w:rsidR="001A3A79">
        <w:rPr>
          <w:rStyle w:val="FontStyle83"/>
        </w:rPr>
        <w:t>на</w:t>
      </w:r>
      <w:proofErr w:type="spellEnd"/>
      <w:proofErr w:type="gramEnd"/>
      <w:r w:rsidR="001A3A79">
        <w:rPr>
          <w:rStyle w:val="FontStyle83"/>
        </w:rPr>
        <w:t>____</w:t>
      </w:r>
      <w:r w:rsidR="001601B9">
        <w:rPr>
          <w:rStyle w:val="FontStyle83"/>
        </w:rPr>
        <w:t xml:space="preserve"> </w:t>
      </w:r>
      <w:r w:rsidR="008965D5" w:rsidRPr="006A501D">
        <w:rPr>
          <w:rStyle w:val="FontStyle83"/>
        </w:rPr>
        <w:t>%</w:t>
      </w:r>
      <w:r>
        <w:rPr>
          <w:rStyle w:val="FontStyle83"/>
        </w:rPr>
        <w:t xml:space="preserve"> </w:t>
      </w:r>
    </w:p>
    <w:p w:rsidR="00F315FF" w:rsidRPr="006A501D" w:rsidRDefault="00F315FF" w:rsidP="008965D5">
      <w:pPr>
        <w:pStyle w:val="Style3"/>
        <w:widowControl/>
        <w:numPr>
          <w:ilvl w:val="0"/>
          <w:numId w:val="6"/>
        </w:numPr>
        <w:spacing w:line="276" w:lineRule="auto"/>
        <w:rPr>
          <w:rStyle w:val="FontStyle83"/>
        </w:rPr>
      </w:pPr>
      <w:r>
        <w:rPr>
          <w:rStyle w:val="FontStyle83"/>
        </w:rPr>
        <w:t xml:space="preserve">в целом увеличилась </w:t>
      </w:r>
      <w:proofErr w:type="gramStart"/>
      <w:r>
        <w:rPr>
          <w:rStyle w:val="FontStyle83"/>
        </w:rPr>
        <w:t>на</w:t>
      </w:r>
      <w:proofErr w:type="gramEnd"/>
      <w:r>
        <w:rPr>
          <w:rStyle w:val="FontStyle83"/>
        </w:rPr>
        <w:t xml:space="preserve"> ____ %.</w:t>
      </w:r>
    </w:p>
    <w:p w:rsidR="00235B83" w:rsidRDefault="00235B83" w:rsidP="00235B83">
      <w:pPr>
        <w:pStyle w:val="Style3"/>
        <w:widowControl/>
        <w:spacing w:line="240" w:lineRule="auto"/>
        <w:ind w:firstLine="0"/>
        <w:rPr>
          <w:b/>
        </w:rPr>
      </w:pPr>
    </w:p>
    <w:p w:rsidR="00235B83" w:rsidRDefault="00235B83" w:rsidP="00235B83">
      <w:pPr>
        <w:pStyle w:val="Style3"/>
        <w:widowControl/>
        <w:spacing w:line="240" w:lineRule="auto"/>
        <w:ind w:firstLine="0"/>
        <w:rPr>
          <w:b/>
          <w:sz w:val="28"/>
          <w:szCs w:val="28"/>
        </w:rPr>
      </w:pPr>
      <w:r w:rsidRPr="00235B83">
        <w:rPr>
          <w:b/>
          <w:sz w:val="28"/>
          <w:szCs w:val="28"/>
        </w:rPr>
        <w:t xml:space="preserve">Эффективность </w:t>
      </w:r>
      <w:r w:rsidRPr="00235B83">
        <w:rPr>
          <w:rStyle w:val="FontStyle83"/>
          <w:b/>
        </w:rPr>
        <w:t>педагогических действий</w:t>
      </w:r>
      <w:r w:rsidR="00602EB8">
        <w:rPr>
          <w:b/>
          <w:sz w:val="28"/>
          <w:szCs w:val="28"/>
        </w:rPr>
        <w:t xml:space="preserve"> </w:t>
      </w:r>
      <w:r w:rsidRPr="00235B83">
        <w:rPr>
          <w:b/>
          <w:sz w:val="28"/>
          <w:szCs w:val="28"/>
        </w:rPr>
        <w:t>с детьми с</w:t>
      </w:r>
      <w:r w:rsidR="00602EB8">
        <w:rPr>
          <w:b/>
          <w:sz w:val="28"/>
          <w:szCs w:val="28"/>
        </w:rPr>
        <w:t xml:space="preserve"> ОВЗ _____________ </w:t>
      </w:r>
      <w:proofErr w:type="gramStart"/>
      <w:r w:rsidR="00602EB8">
        <w:rPr>
          <w:b/>
          <w:sz w:val="28"/>
          <w:szCs w:val="28"/>
        </w:rPr>
        <w:t>на</w:t>
      </w:r>
      <w:proofErr w:type="gramEnd"/>
      <w:r w:rsidR="00602EB8">
        <w:rPr>
          <w:b/>
          <w:sz w:val="28"/>
          <w:szCs w:val="28"/>
        </w:rPr>
        <w:t xml:space="preserve"> ___%.</w:t>
      </w:r>
      <w:r w:rsidR="00F315FF">
        <w:rPr>
          <w:b/>
          <w:sz w:val="28"/>
          <w:szCs w:val="28"/>
        </w:rPr>
        <w:t xml:space="preserve"> </w:t>
      </w:r>
    </w:p>
    <w:p w:rsidR="00F315FF" w:rsidRDefault="00F315FF" w:rsidP="00235B83">
      <w:pPr>
        <w:pStyle w:val="Style3"/>
        <w:widowControl/>
        <w:spacing w:line="240" w:lineRule="auto"/>
        <w:ind w:firstLine="0"/>
        <w:rPr>
          <w:b/>
          <w:sz w:val="28"/>
          <w:szCs w:val="28"/>
        </w:rPr>
      </w:pPr>
    </w:p>
    <w:p w:rsidR="00F315FF" w:rsidRPr="00940669" w:rsidRDefault="00F315FF" w:rsidP="00F315FF">
      <w:pPr>
        <w:pStyle w:val="Style3"/>
        <w:widowControl/>
        <w:spacing w:line="276" w:lineRule="auto"/>
        <w:ind w:firstLine="0"/>
        <w:rPr>
          <w:rStyle w:val="FontStyle83"/>
        </w:rPr>
      </w:pPr>
      <w:r w:rsidRPr="00940669">
        <w:rPr>
          <w:rStyle w:val="FontStyle83"/>
        </w:rPr>
        <w:t>Причины недостаточной  эффективности:</w:t>
      </w:r>
    </w:p>
    <w:p w:rsidR="00F315FF" w:rsidRDefault="00F315FF" w:rsidP="00F315FF">
      <w:pPr>
        <w:pStyle w:val="Style3"/>
        <w:widowControl/>
        <w:numPr>
          <w:ilvl w:val="0"/>
          <w:numId w:val="5"/>
        </w:numPr>
        <w:spacing w:line="276" w:lineRule="auto"/>
        <w:rPr>
          <w:rStyle w:val="FontStyle83"/>
        </w:rPr>
      </w:pPr>
      <w:r>
        <w:rPr>
          <w:rStyle w:val="FontStyle83"/>
        </w:rPr>
        <w:t>частые пропуски детей _______________________________________________</w:t>
      </w:r>
    </w:p>
    <w:p w:rsidR="00F315FF" w:rsidRDefault="00F315FF" w:rsidP="00F315FF">
      <w:pPr>
        <w:pStyle w:val="Style3"/>
        <w:widowControl/>
        <w:spacing w:line="276" w:lineRule="auto"/>
        <w:ind w:left="720" w:firstLine="0"/>
        <w:rPr>
          <w:rStyle w:val="FontStyle83"/>
        </w:rPr>
      </w:pPr>
      <w:r>
        <w:rPr>
          <w:rStyle w:val="FontStyle83"/>
        </w:rPr>
        <w:t>___________________  по болезни и семейным обстоятельствам;</w:t>
      </w:r>
    </w:p>
    <w:p w:rsidR="00F315FF" w:rsidRDefault="00F315FF" w:rsidP="00F315FF">
      <w:pPr>
        <w:pStyle w:val="Style3"/>
        <w:widowControl/>
        <w:numPr>
          <w:ilvl w:val="0"/>
          <w:numId w:val="5"/>
        </w:numPr>
        <w:spacing w:line="276" w:lineRule="auto"/>
        <w:rPr>
          <w:rStyle w:val="FontStyle83"/>
        </w:rPr>
      </w:pPr>
      <w:r>
        <w:rPr>
          <w:rStyle w:val="FontStyle83"/>
        </w:rPr>
        <w:t>недостаточная заинтересованность и активность родителей (законных представителей)______________________________________</w:t>
      </w:r>
      <w:proofErr w:type="gramStart"/>
      <w:r>
        <w:rPr>
          <w:rStyle w:val="FontStyle83"/>
        </w:rPr>
        <w:t xml:space="preserve"> ;</w:t>
      </w:r>
      <w:proofErr w:type="gramEnd"/>
    </w:p>
    <w:p w:rsidR="00F315FF" w:rsidRDefault="00F315FF" w:rsidP="00F315FF">
      <w:pPr>
        <w:pStyle w:val="Style3"/>
        <w:widowControl/>
        <w:numPr>
          <w:ilvl w:val="0"/>
          <w:numId w:val="5"/>
        </w:numPr>
        <w:spacing w:line="276" w:lineRule="auto"/>
        <w:ind w:hanging="294"/>
        <w:rPr>
          <w:rStyle w:val="FontStyle83"/>
        </w:rPr>
      </w:pPr>
      <w:r>
        <w:rPr>
          <w:rStyle w:val="FontStyle83"/>
        </w:rPr>
        <w:t xml:space="preserve">недостаточное оснащение  развивающей предметно-пространственной среды  </w:t>
      </w:r>
      <w:proofErr w:type="gramStart"/>
      <w:r>
        <w:rPr>
          <w:rStyle w:val="FontStyle83"/>
        </w:rPr>
        <w:t>по</w:t>
      </w:r>
      <w:proofErr w:type="gramEnd"/>
      <w:r>
        <w:rPr>
          <w:rStyle w:val="FontStyle83"/>
        </w:rPr>
        <w:t xml:space="preserve">  ____________________________________________.</w:t>
      </w:r>
    </w:p>
    <w:p w:rsidR="00F315FF" w:rsidRDefault="00F315FF" w:rsidP="00F315FF">
      <w:pPr>
        <w:pStyle w:val="Style3"/>
        <w:widowControl/>
        <w:numPr>
          <w:ilvl w:val="0"/>
          <w:numId w:val="5"/>
        </w:numPr>
        <w:spacing w:line="276" w:lineRule="auto"/>
        <w:ind w:hanging="294"/>
        <w:rPr>
          <w:rStyle w:val="FontStyle83"/>
        </w:rPr>
      </w:pPr>
    </w:p>
    <w:p w:rsidR="00F315FF" w:rsidRDefault="00F315FF" w:rsidP="00235B83">
      <w:pPr>
        <w:pStyle w:val="Style3"/>
        <w:widowControl/>
        <w:spacing w:line="240" w:lineRule="auto"/>
        <w:ind w:firstLine="0"/>
        <w:rPr>
          <w:b/>
          <w:sz w:val="28"/>
          <w:szCs w:val="28"/>
        </w:rPr>
      </w:pPr>
    </w:p>
    <w:p w:rsidR="008965D5" w:rsidRPr="006A501D" w:rsidRDefault="008965D5" w:rsidP="00602EB8">
      <w:pPr>
        <w:pStyle w:val="Style3"/>
        <w:widowControl/>
        <w:spacing w:line="276" w:lineRule="auto"/>
        <w:ind w:firstLine="360"/>
        <w:rPr>
          <w:rStyle w:val="FontStyle83"/>
        </w:rPr>
      </w:pPr>
      <w:r w:rsidRPr="006A501D">
        <w:rPr>
          <w:rStyle w:val="FontStyle83"/>
        </w:rPr>
        <w:lastRenderedPageBreak/>
        <w:t xml:space="preserve">На основании результатов диагностирования определены траектории развития </w:t>
      </w:r>
      <w:r>
        <w:rPr>
          <w:rStyle w:val="FontStyle83"/>
        </w:rPr>
        <w:t xml:space="preserve">обучающихся в летний период: </w:t>
      </w:r>
    </w:p>
    <w:p w:rsidR="001A3A79" w:rsidRDefault="008965D5" w:rsidP="008965D5">
      <w:pPr>
        <w:pStyle w:val="Style3"/>
        <w:widowControl/>
        <w:numPr>
          <w:ilvl w:val="0"/>
          <w:numId w:val="1"/>
        </w:numPr>
        <w:spacing w:line="276" w:lineRule="auto"/>
        <w:jc w:val="left"/>
        <w:rPr>
          <w:rStyle w:val="FontStyle83"/>
        </w:rPr>
      </w:pPr>
      <w:r>
        <w:rPr>
          <w:rStyle w:val="FontStyle83"/>
        </w:rPr>
        <w:t>По социально-коммуникативному развитию:  _______________________</w:t>
      </w:r>
      <w:r w:rsidR="000B5D7A">
        <w:rPr>
          <w:rStyle w:val="FontStyle83"/>
        </w:rPr>
        <w:t>___</w:t>
      </w:r>
      <w:r>
        <w:rPr>
          <w:rStyle w:val="FontStyle83"/>
        </w:rPr>
        <w:t>__</w:t>
      </w:r>
    </w:p>
    <w:p w:rsidR="008965D5" w:rsidRDefault="001A3A79" w:rsidP="001A3A79">
      <w:pPr>
        <w:pStyle w:val="Style3"/>
        <w:widowControl/>
        <w:spacing w:line="276" w:lineRule="auto"/>
        <w:ind w:left="720" w:firstLine="0"/>
        <w:jc w:val="left"/>
        <w:rPr>
          <w:rStyle w:val="FontStyle83"/>
        </w:rPr>
      </w:pPr>
      <w:r>
        <w:rPr>
          <w:rStyle w:val="FontStyle83"/>
        </w:rPr>
        <w:t>_______________________________________________________________</w:t>
      </w:r>
      <w:r w:rsidR="008965D5">
        <w:rPr>
          <w:rStyle w:val="FontStyle83"/>
        </w:rPr>
        <w:t>__</w:t>
      </w:r>
      <w:r w:rsidR="000B5D7A">
        <w:rPr>
          <w:rStyle w:val="FontStyle83"/>
        </w:rPr>
        <w:t>__</w:t>
      </w:r>
    </w:p>
    <w:p w:rsidR="001A3A79" w:rsidRDefault="001A3A79" w:rsidP="001A3A79">
      <w:pPr>
        <w:pStyle w:val="Style3"/>
        <w:widowControl/>
        <w:spacing w:line="276" w:lineRule="auto"/>
        <w:ind w:left="720" w:firstLine="0"/>
        <w:jc w:val="left"/>
        <w:rPr>
          <w:rStyle w:val="FontStyle83"/>
        </w:rPr>
      </w:pPr>
      <w:r>
        <w:rPr>
          <w:rStyle w:val="FontStyle83"/>
        </w:rPr>
        <w:t>_</w:t>
      </w:r>
      <w:r w:rsidR="000B5D7A">
        <w:rPr>
          <w:rStyle w:val="FontStyle83"/>
        </w:rPr>
        <w:t>_______________________________________________________________________________________________________________________________________________________________________________________________________</w:t>
      </w:r>
      <w:r w:rsidR="00F315FF">
        <w:rPr>
          <w:rStyle w:val="FontStyle83"/>
        </w:rPr>
        <w:t>_</w:t>
      </w:r>
    </w:p>
    <w:p w:rsidR="008965D5" w:rsidRDefault="008965D5" w:rsidP="008965D5">
      <w:pPr>
        <w:pStyle w:val="Style3"/>
        <w:widowControl/>
        <w:numPr>
          <w:ilvl w:val="0"/>
          <w:numId w:val="1"/>
        </w:numPr>
        <w:spacing w:line="276" w:lineRule="auto"/>
        <w:rPr>
          <w:rStyle w:val="FontStyle83"/>
        </w:rPr>
      </w:pPr>
      <w:r>
        <w:rPr>
          <w:rStyle w:val="FontStyle83"/>
        </w:rPr>
        <w:t>По познавательному развитию</w:t>
      </w:r>
      <w:proofErr w:type="gramStart"/>
      <w:r>
        <w:rPr>
          <w:rStyle w:val="FontStyle83"/>
        </w:rPr>
        <w:t xml:space="preserve"> :</w:t>
      </w:r>
      <w:proofErr w:type="gramEnd"/>
      <w:r>
        <w:rPr>
          <w:rStyle w:val="FontStyle83"/>
        </w:rPr>
        <w:t xml:space="preserve">  ____________________________</w:t>
      </w:r>
      <w:r w:rsidR="000B5D7A">
        <w:rPr>
          <w:rStyle w:val="FontStyle83"/>
        </w:rPr>
        <w:t>__________</w:t>
      </w:r>
      <w:r>
        <w:rPr>
          <w:rStyle w:val="FontStyle83"/>
        </w:rPr>
        <w:t>_</w:t>
      </w:r>
    </w:p>
    <w:p w:rsidR="006A52E8" w:rsidRDefault="006A52E8" w:rsidP="006A52E8">
      <w:pPr>
        <w:pStyle w:val="Style3"/>
        <w:widowControl/>
        <w:spacing w:line="276" w:lineRule="auto"/>
        <w:ind w:left="720" w:firstLine="0"/>
        <w:rPr>
          <w:rStyle w:val="FontStyle83"/>
        </w:rPr>
      </w:pPr>
      <w:r>
        <w:rPr>
          <w:rStyle w:val="FontStyle8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65D5" w:rsidRDefault="008965D5" w:rsidP="008965D5">
      <w:pPr>
        <w:pStyle w:val="Style3"/>
        <w:widowControl/>
        <w:numPr>
          <w:ilvl w:val="0"/>
          <w:numId w:val="1"/>
        </w:numPr>
        <w:spacing w:line="276" w:lineRule="auto"/>
        <w:rPr>
          <w:rStyle w:val="FontStyle83"/>
        </w:rPr>
      </w:pPr>
      <w:r>
        <w:rPr>
          <w:rStyle w:val="FontStyle83"/>
        </w:rPr>
        <w:t>По речевому развитию</w:t>
      </w:r>
      <w:proofErr w:type="gramStart"/>
      <w:r>
        <w:rPr>
          <w:rStyle w:val="FontStyle83"/>
        </w:rPr>
        <w:t xml:space="preserve"> :</w:t>
      </w:r>
      <w:proofErr w:type="gramEnd"/>
      <w:r>
        <w:rPr>
          <w:rStyle w:val="FontStyle83"/>
        </w:rPr>
        <w:t xml:space="preserve">  ___________________________</w:t>
      </w:r>
      <w:r w:rsidR="006A52E8">
        <w:rPr>
          <w:rStyle w:val="FontStyle83"/>
        </w:rPr>
        <w:t>________________</w:t>
      </w:r>
      <w:r>
        <w:rPr>
          <w:rStyle w:val="FontStyle83"/>
        </w:rPr>
        <w:t>__</w:t>
      </w:r>
    </w:p>
    <w:p w:rsidR="006A52E8" w:rsidRDefault="006A52E8" w:rsidP="00F315FF">
      <w:pPr>
        <w:pStyle w:val="Style3"/>
        <w:widowControl/>
        <w:spacing w:line="276" w:lineRule="auto"/>
        <w:ind w:left="720" w:firstLine="0"/>
        <w:rPr>
          <w:rStyle w:val="FontStyle83"/>
        </w:rPr>
      </w:pPr>
      <w:r>
        <w:rPr>
          <w:rStyle w:val="FontStyle8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65D5" w:rsidRDefault="008965D5" w:rsidP="008965D5">
      <w:pPr>
        <w:pStyle w:val="Style3"/>
        <w:widowControl/>
        <w:numPr>
          <w:ilvl w:val="0"/>
          <w:numId w:val="1"/>
        </w:numPr>
        <w:spacing w:line="276" w:lineRule="auto"/>
        <w:jc w:val="left"/>
        <w:rPr>
          <w:rStyle w:val="FontStyle83"/>
        </w:rPr>
      </w:pPr>
      <w:r>
        <w:rPr>
          <w:rStyle w:val="FontStyle83"/>
        </w:rPr>
        <w:t>По художественно-эстетическому развитию</w:t>
      </w:r>
      <w:proofErr w:type="gramStart"/>
      <w:r>
        <w:rPr>
          <w:rStyle w:val="FontStyle83"/>
        </w:rPr>
        <w:t xml:space="preserve"> :</w:t>
      </w:r>
      <w:proofErr w:type="gramEnd"/>
      <w:r>
        <w:rPr>
          <w:rStyle w:val="FontStyle83"/>
        </w:rPr>
        <w:t xml:space="preserve">  ___________________________</w:t>
      </w:r>
    </w:p>
    <w:p w:rsidR="006A52E8" w:rsidRDefault="006A52E8" w:rsidP="006A52E8">
      <w:pPr>
        <w:pStyle w:val="Style3"/>
        <w:widowControl/>
        <w:spacing w:line="276" w:lineRule="auto"/>
        <w:ind w:left="720" w:firstLine="0"/>
        <w:jc w:val="left"/>
        <w:rPr>
          <w:rStyle w:val="FontStyle83"/>
        </w:rPr>
      </w:pPr>
      <w:r>
        <w:rPr>
          <w:rStyle w:val="FontStyle83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15FF">
        <w:rPr>
          <w:rStyle w:val="FontStyle83"/>
        </w:rPr>
        <w:t>_______________________________</w:t>
      </w:r>
      <w:r>
        <w:rPr>
          <w:rStyle w:val="FontStyle83"/>
        </w:rPr>
        <w:t>_</w:t>
      </w:r>
    </w:p>
    <w:p w:rsidR="008965D5" w:rsidRDefault="008965D5" w:rsidP="008965D5">
      <w:pPr>
        <w:pStyle w:val="Style3"/>
        <w:widowControl/>
        <w:numPr>
          <w:ilvl w:val="0"/>
          <w:numId w:val="1"/>
        </w:numPr>
        <w:spacing w:line="276" w:lineRule="auto"/>
        <w:rPr>
          <w:rStyle w:val="FontStyle83"/>
        </w:rPr>
      </w:pPr>
      <w:r>
        <w:rPr>
          <w:rStyle w:val="FontStyle83"/>
        </w:rPr>
        <w:t>По физическому развитию:  ____________________________</w:t>
      </w:r>
      <w:r w:rsidR="006A52E8">
        <w:rPr>
          <w:rStyle w:val="FontStyle83"/>
        </w:rPr>
        <w:t>______________</w:t>
      </w:r>
      <w:r>
        <w:rPr>
          <w:rStyle w:val="FontStyle83"/>
        </w:rPr>
        <w:t>_</w:t>
      </w:r>
    </w:p>
    <w:p w:rsidR="00235B83" w:rsidRPr="006A52E8" w:rsidRDefault="006A52E8" w:rsidP="006A52E8">
      <w:pPr>
        <w:pStyle w:val="Style3"/>
        <w:widowControl/>
        <w:spacing w:line="276" w:lineRule="auto"/>
        <w:ind w:left="720" w:firstLine="0"/>
        <w:rPr>
          <w:sz w:val="28"/>
          <w:szCs w:val="28"/>
        </w:rPr>
      </w:pPr>
      <w:r>
        <w:rPr>
          <w:rStyle w:val="FontStyle83"/>
        </w:rPr>
        <w:t>_________________________________________________________________________________________________________________________________________________________________________________________________________</w:t>
      </w:r>
      <w:r w:rsidR="00F315FF">
        <w:rPr>
          <w:rStyle w:val="FontStyle83"/>
        </w:rPr>
        <w:t>.</w:t>
      </w:r>
    </w:p>
    <w:p w:rsidR="00235B83" w:rsidRDefault="00235B83" w:rsidP="00940669">
      <w:pPr>
        <w:pStyle w:val="Style3"/>
        <w:widowControl/>
        <w:spacing w:line="240" w:lineRule="auto"/>
        <w:ind w:firstLine="0"/>
        <w:rPr>
          <w:rStyle w:val="FontStyle83"/>
          <w:b/>
        </w:rPr>
      </w:pPr>
    </w:p>
    <w:p w:rsidR="00940669" w:rsidRPr="00940669" w:rsidRDefault="00602EB8" w:rsidP="00940669">
      <w:pPr>
        <w:pStyle w:val="Style3"/>
        <w:widowControl/>
        <w:spacing w:line="240" w:lineRule="auto"/>
        <w:ind w:firstLine="0"/>
        <w:rPr>
          <w:rStyle w:val="FontStyle83"/>
          <w:b/>
        </w:rPr>
      </w:pPr>
      <w:r>
        <w:rPr>
          <w:rStyle w:val="FontStyle83"/>
          <w:b/>
        </w:rPr>
        <w:t>Общий вывод и п</w:t>
      </w:r>
      <w:r w:rsidR="008965D5" w:rsidRPr="006A501D">
        <w:rPr>
          <w:rStyle w:val="FontStyle83"/>
          <w:b/>
        </w:rPr>
        <w:t xml:space="preserve">ерспективы оптимизации </w:t>
      </w:r>
      <w:r w:rsidR="008965D5">
        <w:rPr>
          <w:rStyle w:val="FontStyle83"/>
          <w:b/>
        </w:rPr>
        <w:t xml:space="preserve">работы по развитию </w:t>
      </w:r>
      <w:proofErr w:type="gramStart"/>
      <w:r w:rsidR="008965D5">
        <w:rPr>
          <w:rStyle w:val="FontStyle83"/>
          <w:b/>
        </w:rPr>
        <w:t>обучающихся</w:t>
      </w:r>
      <w:proofErr w:type="gramEnd"/>
      <w:r w:rsidR="00614FE0">
        <w:rPr>
          <w:rStyle w:val="FontStyle83"/>
          <w:b/>
        </w:rPr>
        <w:t xml:space="preserve"> в летний период</w:t>
      </w:r>
      <w:r w:rsidR="00940669" w:rsidRPr="00940669">
        <w:rPr>
          <w:rStyle w:val="FontStyle83"/>
          <w:b/>
        </w:rPr>
        <w:t>:</w:t>
      </w:r>
    </w:p>
    <w:p w:rsidR="00940669" w:rsidRDefault="00940669" w:rsidP="00940669">
      <w:pPr>
        <w:rPr>
          <w:rFonts w:ascii="Times New Roman" w:hAnsi="Times New Roman" w:cs="Times New Roman"/>
        </w:rPr>
      </w:pPr>
    </w:p>
    <w:p w:rsidR="00602EB8" w:rsidRDefault="00602EB8" w:rsidP="00940669">
      <w:pPr>
        <w:rPr>
          <w:rFonts w:ascii="Times New Roman" w:hAnsi="Times New Roman" w:cs="Times New Roman"/>
        </w:rPr>
      </w:pPr>
    </w:p>
    <w:p w:rsidR="00602EB8" w:rsidRDefault="00602EB8" w:rsidP="00940669">
      <w:pPr>
        <w:rPr>
          <w:rFonts w:ascii="Times New Roman" w:hAnsi="Times New Roman" w:cs="Times New Roman"/>
        </w:rPr>
      </w:pPr>
    </w:p>
    <w:p w:rsidR="00602EB8" w:rsidRDefault="00602EB8" w:rsidP="00940669">
      <w:pPr>
        <w:rPr>
          <w:rFonts w:ascii="Times New Roman" w:hAnsi="Times New Roman" w:cs="Times New Roman"/>
        </w:rPr>
      </w:pPr>
    </w:p>
    <w:p w:rsidR="00602EB8" w:rsidRDefault="00602EB8" w:rsidP="00940669">
      <w:pPr>
        <w:rPr>
          <w:rFonts w:ascii="Times New Roman" w:hAnsi="Times New Roman" w:cs="Times New Roman"/>
        </w:rPr>
      </w:pPr>
    </w:p>
    <w:p w:rsidR="00602EB8" w:rsidRDefault="00602EB8" w:rsidP="00940669">
      <w:pPr>
        <w:rPr>
          <w:rFonts w:ascii="Times New Roman" w:hAnsi="Times New Roman" w:cs="Times New Roman"/>
        </w:rPr>
      </w:pPr>
    </w:p>
    <w:p w:rsidR="00602EB8" w:rsidRPr="00940669" w:rsidRDefault="00602EB8" w:rsidP="00940669">
      <w:pPr>
        <w:rPr>
          <w:rFonts w:ascii="Times New Roman" w:hAnsi="Times New Roman" w:cs="Times New Roman"/>
        </w:rPr>
      </w:pPr>
    </w:p>
    <w:p w:rsidR="00940669" w:rsidRPr="00940669" w:rsidRDefault="00940669" w:rsidP="00940669">
      <w:pPr>
        <w:rPr>
          <w:rFonts w:ascii="Times New Roman" w:hAnsi="Times New Roman" w:cs="Times New Roman"/>
          <w:sz w:val="28"/>
          <w:szCs w:val="28"/>
        </w:rPr>
      </w:pPr>
      <w:r w:rsidRPr="00940669">
        <w:rPr>
          <w:rFonts w:ascii="Times New Roman" w:hAnsi="Times New Roman" w:cs="Times New Roman"/>
          <w:sz w:val="28"/>
          <w:szCs w:val="28"/>
        </w:rPr>
        <w:t>Дата:</w:t>
      </w:r>
    </w:p>
    <w:p w:rsidR="00FA6A77" w:rsidRPr="00645A51" w:rsidRDefault="00940669">
      <w:pPr>
        <w:rPr>
          <w:rFonts w:ascii="Times New Roman" w:hAnsi="Times New Roman" w:cs="Times New Roman"/>
          <w:sz w:val="28"/>
          <w:szCs w:val="28"/>
        </w:rPr>
      </w:pPr>
      <w:r w:rsidRPr="00940669">
        <w:rPr>
          <w:rFonts w:ascii="Times New Roman" w:hAnsi="Times New Roman" w:cs="Times New Roman"/>
          <w:sz w:val="28"/>
          <w:szCs w:val="28"/>
        </w:rPr>
        <w:t>Подпись:</w:t>
      </w:r>
    </w:p>
    <w:sectPr w:rsidR="00FA6A77" w:rsidRPr="00645A51" w:rsidSect="00F315FF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4B6"/>
    <w:multiLevelType w:val="hybridMultilevel"/>
    <w:tmpl w:val="F3221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906E7"/>
    <w:multiLevelType w:val="hybridMultilevel"/>
    <w:tmpl w:val="F9A4A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34E0F"/>
    <w:multiLevelType w:val="multilevel"/>
    <w:tmpl w:val="3F66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63A3968"/>
    <w:multiLevelType w:val="hybridMultilevel"/>
    <w:tmpl w:val="2C368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A7738"/>
    <w:multiLevelType w:val="hybridMultilevel"/>
    <w:tmpl w:val="EFA41A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C2642E"/>
    <w:multiLevelType w:val="hybridMultilevel"/>
    <w:tmpl w:val="1EAC1D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A168B"/>
    <w:multiLevelType w:val="hybridMultilevel"/>
    <w:tmpl w:val="0CB8553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669"/>
    <w:rsid w:val="000B5D7A"/>
    <w:rsid w:val="0010113D"/>
    <w:rsid w:val="001601B9"/>
    <w:rsid w:val="001A3A79"/>
    <w:rsid w:val="00235B83"/>
    <w:rsid w:val="002707C8"/>
    <w:rsid w:val="002D4533"/>
    <w:rsid w:val="00350B95"/>
    <w:rsid w:val="005E5001"/>
    <w:rsid w:val="00602EB8"/>
    <w:rsid w:val="00614FE0"/>
    <w:rsid w:val="00645A51"/>
    <w:rsid w:val="006A52E8"/>
    <w:rsid w:val="008965D5"/>
    <w:rsid w:val="00940669"/>
    <w:rsid w:val="0096763D"/>
    <w:rsid w:val="00A274F3"/>
    <w:rsid w:val="00B719F7"/>
    <w:rsid w:val="00B72DAC"/>
    <w:rsid w:val="00BD3726"/>
    <w:rsid w:val="00BD4EBC"/>
    <w:rsid w:val="00C2540E"/>
    <w:rsid w:val="00D0535B"/>
    <w:rsid w:val="00D4174E"/>
    <w:rsid w:val="00E620C2"/>
    <w:rsid w:val="00F315FF"/>
    <w:rsid w:val="00FA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406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40669"/>
    <w:pPr>
      <w:widowControl w:val="0"/>
      <w:autoSpaceDE w:val="0"/>
      <w:autoSpaceDN w:val="0"/>
      <w:adjustRightInd w:val="0"/>
      <w:spacing w:after="0" w:line="329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40669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2">
    <w:name w:val="Font Style82"/>
    <w:rsid w:val="009406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3">
    <w:name w:val="Font Style83"/>
    <w:rsid w:val="00940669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940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a3">
    <w:name w:val="Strong"/>
    <w:basedOn w:val="a0"/>
    <w:uiPriority w:val="22"/>
    <w:qFormat/>
    <w:rsid w:val="00350B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DetSad_118</dc:creator>
  <cp:lastModifiedBy>User</cp:lastModifiedBy>
  <cp:revision>16</cp:revision>
  <cp:lastPrinted>2023-04-24T08:11:00Z</cp:lastPrinted>
  <dcterms:created xsi:type="dcterms:W3CDTF">2015-08-14T09:02:00Z</dcterms:created>
  <dcterms:modified xsi:type="dcterms:W3CDTF">2023-04-24T08:11:00Z</dcterms:modified>
</cp:coreProperties>
</file>